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70735" w14:textId="7A69AB05" w:rsidR="00CE293B" w:rsidRPr="00D923C6" w:rsidRDefault="00CE293B" w:rsidP="00CE293B">
      <w:pPr>
        <w:pStyle w:val="Header"/>
        <w:spacing w:after="40"/>
        <w:jc w:val="center"/>
        <w:rPr>
          <w:rFonts w:ascii="Arial" w:hAnsi="Arial" w:cs="Arial"/>
          <w:b/>
          <w:sz w:val="28"/>
          <w:szCs w:val="28"/>
        </w:rPr>
      </w:pPr>
      <w:r w:rsidRPr="00D923C6">
        <w:rPr>
          <w:rFonts w:ascii="Arial" w:hAnsi="Arial" w:cs="Arial"/>
          <w:b/>
          <w:sz w:val="28"/>
          <w:szCs w:val="28"/>
        </w:rPr>
        <w:t>Samuel Neblett</w:t>
      </w:r>
    </w:p>
    <w:p w14:paraId="6DCC472E" w14:textId="56FA3B1E" w:rsidR="00CE293B" w:rsidRPr="00D923C6" w:rsidRDefault="00CE293B" w:rsidP="00CE293B">
      <w:pPr>
        <w:pStyle w:val="Header"/>
        <w:spacing w:after="60"/>
        <w:jc w:val="center"/>
        <w:rPr>
          <w:rFonts w:ascii="Arial" w:hAnsi="Arial" w:cs="Arial"/>
          <w:b/>
          <w:sz w:val="16"/>
          <w:szCs w:val="16"/>
        </w:rPr>
      </w:pPr>
      <w:hyperlink r:id="rId8" w:history="1">
        <w:r w:rsidRPr="00D923C6">
          <w:rPr>
            <w:rStyle w:val="Hyperlink"/>
            <w:rFonts w:ascii="Arial" w:hAnsi="Arial" w:cs="Arial"/>
            <w:color w:val="auto"/>
            <w:sz w:val="16"/>
            <w:szCs w:val="16"/>
            <w:u w:val="none"/>
          </w:rPr>
          <w:t>https://www.samneblett.com/</w:t>
        </w:r>
      </w:hyperlink>
    </w:p>
    <w:p w14:paraId="50D3A220" w14:textId="08438719" w:rsidR="00CE293B" w:rsidRPr="00D923C6" w:rsidRDefault="00CE293B" w:rsidP="00CE293B">
      <w:pPr>
        <w:pStyle w:val="Header"/>
        <w:jc w:val="center"/>
        <w:rPr>
          <w:rFonts w:ascii="Arial" w:hAnsi="Arial" w:cs="Arial"/>
          <w:b/>
          <w:sz w:val="16"/>
          <w:szCs w:val="16"/>
        </w:rPr>
      </w:pPr>
      <w:r w:rsidRPr="00D923C6">
        <w:rPr>
          <w:rFonts w:ascii="Arial" w:hAnsi="Arial" w:cs="Arial"/>
          <w:b/>
          <w:sz w:val="16"/>
          <w:szCs w:val="16"/>
        </w:rPr>
        <w:t xml:space="preserve"> (954) 557-4768</w:t>
      </w:r>
    </w:p>
    <w:p w14:paraId="61FF8D8C" w14:textId="77777777" w:rsidR="00CE293B" w:rsidRPr="00D923C6" w:rsidRDefault="00CE293B" w:rsidP="00CE293B">
      <w:pPr>
        <w:pStyle w:val="Header"/>
        <w:spacing w:after="80"/>
        <w:jc w:val="center"/>
        <w:rPr>
          <w:rFonts w:ascii="Arial" w:hAnsi="Arial" w:cs="Arial"/>
          <w:b/>
          <w:sz w:val="16"/>
          <w:szCs w:val="16"/>
        </w:rPr>
      </w:pPr>
      <w:hyperlink r:id="rId9" w:history="1">
        <w:r w:rsidRPr="00D923C6">
          <w:rPr>
            <w:rStyle w:val="Hyperlink"/>
            <w:rFonts w:ascii="Arial" w:hAnsi="Arial" w:cs="Arial"/>
            <w:b/>
            <w:color w:val="auto"/>
            <w:sz w:val="16"/>
            <w:szCs w:val="16"/>
            <w:u w:val="none"/>
          </w:rPr>
          <w:t>samneblett@gmail.com</w:t>
        </w:r>
      </w:hyperlink>
    </w:p>
    <w:p w14:paraId="23E63197" w14:textId="5DAE7175" w:rsidR="00CE293B" w:rsidRPr="00D923C6" w:rsidRDefault="00CE293B" w:rsidP="00CE293B">
      <w:pPr>
        <w:pStyle w:val="Header"/>
        <w:rPr>
          <w:rFonts w:ascii="Arial" w:hAnsi="Arial" w:cs="Arial"/>
          <w:b/>
          <w:sz w:val="10"/>
          <w:szCs w:val="10"/>
        </w:rPr>
      </w:pPr>
      <w:r w:rsidRPr="00D923C6">
        <w:rPr>
          <w:rFonts w:ascii="Arial" w:hAnsi="Arial" w:cs="Arial"/>
          <w:noProof/>
          <w:sz w:val="10"/>
          <w:szCs w:val="10"/>
        </w:rPr>
        <mc:AlternateContent>
          <mc:Choice Requires="wps">
            <w:drawing>
              <wp:anchor distT="0" distB="0" distL="114300" distR="114300" simplePos="0" relativeHeight="251659264" behindDoc="0" locked="0" layoutInCell="1" allowOverlap="1" wp14:anchorId="29F63A87" wp14:editId="73D4104E">
                <wp:simplePos x="0" y="0"/>
                <wp:positionH relativeFrom="column">
                  <wp:posOffset>-146685</wp:posOffset>
                </wp:positionH>
                <wp:positionV relativeFrom="paragraph">
                  <wp:posOffset>29210</wp:posOffset>
                </wp:positionV>
                <wp:extent cx="7153910" cy="0"/>
                <wp:effectExtent l="15240" t="12700" r="12700" b="6350"/>
                <wp:wrapNone/>
                <wp:docPr id="19239054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391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378245C" id="_x0000_t32" coordsize="21600,21600" o:spt="32" o:oned="t" path="m,l21600,21600e" filled="f">
                <v:path arrowok="t" fillok="f" o:connecttype="none"/>
                <o:lock v:ext="edit" shapetype="t"/>
              </v:shapetype>
              <v:shape id="AutoShape 2" o:spid="_x0000_s1026" type="#_x0000_t32" style="position:absolute;margin-left:-11.55pt;margin-top:2.3pt;width:563.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hvvQEAAGUDAAAOAAAAZHJzL2Uyb0RvYy54bWysU8Fu2zAMvQ/YPwi6L7YzbN2MOD2k6y7d&#10;FqDdBzCybAuTRYFUYufvJ6lxWmy3YT4IlEg+Pj7Sm9t5tOKkiQ26RlarUgrtFLbG9Y38+XT/7pMU&#10;HMC1YNHpRp41y9vt2zebydd6jQPaVpOIII7ryTdyCMHXRcFq0CPwCr120dkhjRDilfqiJZgi+miL&#10;dVl+LCak1hMqzRxf756dcpvxu06r8KPrWAdhGxm5hXxSPg/pLLYbqHsCPxh1oQH/wGIE42LRK9Qd&#10;BBBHMn9BjUYRMnZhpXAssOuM0rmH2E1V/tHN4wBe516iOOyvMvH/g1XfTzu3p0Rdze7RP6D6xcLh&#10;bgDX60zg6ezj4KokVTF5rq8p6cJ+T+IwfcM2xsAxYFZh7mhMkLE/MWexz1ex9RyEio831Yf3n6s4&#10;E7X4CqiXRE8cvmocRTIayYHA9EPYoXNxpEhVLgOnBw6JFtRLQqrq8N5YmydrnZgi9/VNWeYMRmva&#10;5E1xTP1hZ0mcIC1H/nKT0fM6jPDo2ow2aGi/XOwAxj7bsbp1CU/nfbtQWsRJm8j1AdvznhYF4ywz&#10;6cvepWV5fc86v/wd298AAAD//wMAUEsDBBQABgAIAAAAIQDfSFJR2wAAAAgBAAAPAAAAZHJzL2Rv&#10;d25yZXYueG1sTI/BboMwEETvlfoP1lbqLTEkgUYEE7WVeo5KcultwRtAwWuEnUD/vk4v7XF2RjNv&#10;8/1senGj0XWWFcTLCARxbXXHjYLT8WOxBeE8ssbeMin4Jgf74vEhx0zbiT/pVvpGhBJ2GSpovR8y&#10;KV3dkkG3tANx8M52NOiDHBupR5xCuenlKopSabDjsNDiQO8t1ZfyahS8bPSXxfQtqZLpcPR0bsvt&#10;YVbq+Wl+3YHwNPu/MNzxAzoUgamyV9ZO9AoWq3Ucogo2KYi7H0frBET1e5BFLv8/UPwAAAD//wMA&#10;UEsBAi0AFAAGAAgAAAAhALaDOJL+AAAA4QEAABMAAAAAAAAAAAAAAAAAAAAAAFtDb250ZW50X1R5&#10;cGVzXS54bWxQSwECLQAUAAYACAAAACEAOP0h/9YAAACUAQAACwAAAAAAAAAAAAAAAAAvAQAAX3Jl&#10;bHMvLnJlbHNQSwECLQAUAAYACAAAACEAksk4b70BAABlAwAADgAAAAAAAAAAAAAAAAAuAgAAZHJz&#10;L2Uyb0RvYy54bWxQSwECLQAUAAYACAAAACEA30hSUdsAAAAIAQAADwAAAAAAAAAAAAAAAAAXBAAA&#10;ZHJzL2Rvd25yZXYueG1sUEsFBgAAAAAEAAQA8wAAAB8FAAAAAA==&#10;" strokeweight="1pt"/>
            </w:pict>
          </mc:Fallback>
        </mc:AlternateContent>
      </w:r>
    </w:p>
    <w:p w14:paraId="51093FC0" w14:textId="77777777" w:rsidR="00CE293B" w:rsidRPr="00D923C6" w:rsidRDefault="00CE293B" w:rsidP="00CE293B">
      <w:pPr>
        <w:spacing w:after="60"/>
        <w:ind w:left="1530" w:right="360" w:hanging="1530"/>
        <w:rPr>
          <w:rFonts w:ascii="Arial" w:hAnsi="Arial" w:cs="Arial"/>
          <w:bCs/>
          <w:sz w:val="16"/>
          <w:szCs w:val="16"/>
        </w:rPr>
      </w:pPr>
      <w:r w:rsidRPr="00D923C6">
        <w:rPr>
          <w:rFonts w:ascii="Arial" w:hAnsi="Arial" w:cs="Arial"/>
          <w:b/>
          <w:sz w:val="16"/>
          <w:szCs w:val="16"/>
        </w:rPr>
        <w:t>OBJECTIVE:</w:t>
      </w:r>
      <w:r w:rsidRPr="00D923C6">
        <w:rPr>
          <w:rFonts w:ascii="Arial" w:hAnsi="Arial" w:cs="Arial"/>
          <w:b/>
          <w:sz w:val="16"/>
          <w:szCs w:val="16"/>
        </w:rPr>
        <w:tab/>
      </w:r>
      <w:r w:rsidRPr="00D923C6">
        <w:rPr>
          <w:rFonts w:ascii="Arial" w:hAnsi="Arial" w:cs="Arial"/>
          <w:bCs/>
          <w:sz w:val="16"/>
          <w:szCs w:val="16"/>
        </w:rPr>
        <w:t>Accomplished XR veteran, software developer, and 3D modeler seeking to leverage extensive XR and game engine experience to build</w:t>
      </w:r>
      <w:r w:rsidRPr="00D923C6">
        <w:rPr>
          <w:rFonts w:ascii="Arial" w:hAnsi="Arial" w:cs="Arial"/>
          <w:sz w:val="16"/>
          <w:szCs w:val="16"/>
        </w:rPr>
        <w:t xml:space="preserve"> meaningful experiences, true-to-life simulations, and forward-thinking mechanics.</w:t>
      </w:r>
    </w:p>
    <w:p w14:paraId="6ADF970B" w14:textId="77777777" w:rsidR="00CE293B" w:rsidRPr="00D923C6" w:rsidRDefault="00CE293B" w:rsidP="00CE293B">
      <w:pPr>
        <w:spacing w:after="0"/>
        <w:ind w:left="1530" w:hanging="1530"/>
        <w:rPr>
          <w:rFonts w:ascii="Arial" w:hAnsi="Arial" w:cs="Arial"/>
          <w:sz w:val="16"/>
          <w:szCs w:val="16"/>
        </w:rPr>
      </w:pPr>
      <w:r w:rsidRPr="00D923C6">
        <w:rPr>
          <w:rFonts w:ascii="Arial" w:hAnsi="Arial" w:cs="Arial"/>
          <w:b/>
          <w:sz w:val="16"/>
          <w:szCs w:val="16"/>
        </w:rPr>
        <w:t>EDUCATION:</w:t>
      </w:r>
      <w:r w:rsidRPr="00D923C6">
        <w:rPr>
          <w:rFonts w:ascii="Arial" w:hAnsi="Arial" w:cs="Arial"/>
          <w:sz w:val="16"/>
          <w:szCs w:val="16"/>
        </w:rPr>
        <w:tab/>
        <w:t>International Academy of Design &amp; Technology, Bachelor of Fine Arts, Game Production - 3D Modeling and Animation, 2012</w:t>
      </w:r>
    </w:p>
    <w:p w14:paraId="1EB26939" w14:textId="77777777" w:rsidR="00CE293B" w:rsidRPr="00D923C6" w:rsidRDefault="00CE293B" w:rsidP="00CE293B">
      <w:pPr>
        <w:spacing w:after="0"/>
        <w:ind w:left="1526" w:firstLine="4"/>
        <w:rPr>
          <w:rFonts w:ascii="Arial" w:hAnsi="Arial" w:cs="Arial"/>
          <w:sz w:val="16"/>
          <w:szCs w:val="16"/>
        </w:rPr>
      </w:pPr>
      <w:r w:rsidRPr="00D923C6">
        <w:rPr>
          <w:rFonts w:ascii="Arial" w:hAnsi="Arial" w:cs="Arial"/>
          <w:sz w:val="16"/>
          <w:szCs w:val="16"/>
        </w:rPr>
        <w:t>Southern New Hampshire University, Bachelor of Science, Computer Science, 2026</w:t>
      </w:r>
    </w:p>
    <w:p w14:paraId="3D7B7CA9" w14:textId="77777777" w:rsidR="00CE293B" w:rsidRPr="00D923C6" w:rsidRDefault="00CE293B" w:rsidP="00CE293B">
      <w:pPr>
        <w:spacing w:after="60"/>
        <w:ind w:left="1526"/>
        <w:rPr>
          <w:rFonts w:ascii="Arial" w:hAnsi="Arial" w:cs="Arial"/>
          <w:sz w:val="16"/>
          <w:szCs w:val="16"/>
        </w:rPr>
      </w:pPr>
      <w:r w:rsidRPr="00D923C6">
        <w:rPr>
          <w:rFonts w:ascii="Arial" w:hAnsi="Arial" w:cs="Arial"/>
          <w:sz w:val="16"/>
          <w:szCs w:val="16"/>
        </w:rPr>
        <w:t>Syracuse University, Master of Science, Entrepreneurship, 2023</w:t>
      </w:r>
    </w:p>
    <w:p w14:paraId="456A27C6" w14:textId="77777777" w:rsidR="00CE293B" w:rsidRPr="00D923C6" w:rsidRDefault="00CE293B" w:rsidP="00CE293B">
      <w:pPr>
        <w:spacing w:after="0"/>
        <w:ind w:left="1530" w:hanging="1530"/>
        <w:rPr>
          <w:rFonts w:ascii="Arial" w:hAnsi="Arial" w:cs="Arial"/>
          <w:sz w:val="16"/>
          <w:szCs w:val="16"/>
        </w:rPr>
      </w:pPr>
      <w:r w:rsidRPr="00D923C6">
        <w:rPr>
          <w:rFonts w:ascii="Arial" w:hAnsi="Arial" w:cs="Arial"/>
          <w:b/>
          <w:sz w:val="16"/>
          <w:szCs w:val="16"/>
        </w:rPr>
        <w:t>CERTIFICATIONS:</w:t>
      </w:r>
      <w:r w:rsidRPr="00D923C6">
        <w:rPr>
          <w:rFonts w:ascii="Arial" w:hAnsi="Arial" w:cs="Arial"/>
          <w:sz w:val="16"/>
          <w:szCs w:val="16"/>
        </w:rPr>
        <w:tab/>
        <w:t>Unity Certified Developer, Unity Technologies, Certificate 201708UCD2546</w:t>
      </w:r>
    </w:p>
    <w:p w14:paraId="1484C29B" w14:textId="77777777" w:rsidR="00CE293B" w:rsidRPr="00D923C6" w:rsidRDefault="00CE293B" w:rsidP="00CE293B">
      <w:pPr>
        <w:spacing w:after="60"/>
        <w:ind w:left="1527" w:hanging="2074"/>
        <w:rPr>
          <w:rFonts w:ascii="Arial" w:hAnsi="Arial" w:cs="Arial"/>
          <w:sz w:val="16"/>
          <w:szCs w:val="16"/>
        </w:rPr>
      </w:pPr>
      <w:r w:rsidRPr="00D923C6">
        <w:rPr>
          <w:rFonts w:ascii="Arial" w:hAnsi="Arial" w:cs="Arial"/>
          <w:sz w:val="16"/>
          <w:szCs w:val="16"/>
        </w:rPr>
        <w:tab/>
        <w:t>3DS Max 2014 Certified Professional, Autodesk, License 348175</w:t>
      </w:r>
    </w:p>
    <w:p w14:paraId="442A6875" w14:textId="77777777" w:rsidR="00CE293B" w:rsidRPr="00D923C6" w:rsidRDefault="00CE293B" w:rsidP="00CE293B">
      <w:pPr>
        <w:tabs>
          <w:tab w:val="left" w:pos="1530"/>
        </w:tabs>
        <w:spacing w:after="60"/>
        <w:ind w:left="1526" w:hanging="1526"/>
        <w:rPr>
          <w:rFonts w:ascii="Arial" w:hAnsi="Arial" w:cs="Arial"/>
          <w:sz w:val="16"/>
          <w:szCs w:val="16"/>
        </w:rPr>
      </w:pPr>
      <w:r w:rsidRPr="00D923C6">
        <w:rPr>
          <w:rFonts w:ascii="Arial" w:hAnsi="Arial" w:cs="Arial"/>
          <w:b/>
          <w:sz w:val="16"/>
          <w:szCs w:val="16"/>
        </w:rPr>
        <w:t>SKILL SET:</w:t>
      </w:r>
      <w:r w:rsidRPr="00D923C6">
        <w:rPr>
          <w:rFonts w:ascii="Arial" w:hAnsi="Arial" w:cs="Arial"/>
          <w:b/>
          <w:sz w:val="16"/>
          <w:szCs w:val="16"/>
        </w:rPr>
        <w:tab/>
      </w:r>
      <w:r w:rsidRPr="00D923C6">
        <w:rPr>
          <w:rFonts w:ascii="Arial" w:hAnsi="Arial" w:cs="Arial"/>
          <w:sz w:val="16"/>
          <w:szCs w:val="16"/>
        </w:rPr>
        <w:t>Proficient in the following platforms and concepts:</w:t>
      </w:r>
    </w:p>
    <w:tbl>
      <w:tblPr>
        <w:tblW w:w="0" w:type="auto"/>
        <w:jc w:val="center"/>
        <w:tblBorders>
          <w:top w:val="single" w:sz="8" w:space="0" w:color="000000"/>
          <w:bottom w:val="single" w:sz="8" w:space="0" w:color="000000"/>
          <w:insideH w:val="single" w:sz="8" w:space="0" w:color="000000"/>
          <w:insideV w:val="single" w:sz="8" w:space="0" w:color="000000"/>
        </w:tblBorders>
        <w:tblLook w:val="04A0" w:firstRow="1" w:lastRow="0" w:firstColumn="1" w:lastColumn="0" w:noHBand="0" w:noVBand="1"/>
      </w:tblPr>
      <w:tblGrid>
        <w:gridCol w:w="4942"/>
        <w:gridCol w:w="4930"/>
      </w:tblGrid>
      <w:tr w:rsidR="00CE293B" w:rsidRPr="00D923C6" w14:paraId="68E615BB" w14:textId="77777777" w:rsidTr="00844D56">
        <w:trPr>
          <w:trHeight w:val="430"/>
          <w:jc w:val="center"/>
        </w:trPr>
        <w:tc>
          <w:tcPr>
            <w:tcW w:w="4942" w:type="dxa"/>
            <w:tcBorders>
              <w:top w:val="single" w:sz="8" w:space="0" w:color="000000"/>
              <w:bottom w:val="single" w:sz="8" w:space="0" w:color="000000"/>
              <w:right w:val="single" w:sz="8" w:space="0" w:color="000000"/>
            </w:tcBorders>
          </w:tcPr>
          <w:p w14:paraId="01CDE3D6" w14:textId="77777777" w:rsidR="00CE293B" w:rsidRPr="00D923C6" w:rsidRDefault="00CE293B" w:rsidP="00CE293B">
            <w:pPr>
              <w:pStyle w:val="ListParagraph"/>
              <w:numPr>
                <w:ilvl w:val="0"/>
                <w:numId w:val="1"/>
              </w:numPr>
              <w:spacing w:after="0" w:line="240" w:lineRule="auto"/>
              <w:rPr>
                <w:rStyle w:val="Strong"/>
                <w:rFonts w:ascii="Arial" w:eastAsia="Times New Roman" w:hAnsi="Arial" w:cs="Arial"/>
                <w:color w:val="000000"/>
                <w:sz w:val="16"/>
                <w:szCs w:val="16"/>
              </w:rPr>
            </w:pPr>
            <w:r w:rsidRPr="00D923C6">
              <w:rPr>
                <w:rStyle w:val="Strong"/>
                <w:rFonts w:ascii="Arial" w:eastAsia="Times New Roman" w:hAnsi="Arial" w:cs="Arial"/>
                <w:color w:val="000000"/>
                <w:sz w:val="16"/>
                <w:szCs w:val="16"/>
              </w:rPr>
              <w:t xml:space="preserve">Unity 3D, Unreal Engine 5, Unreal Engine 4, Vuforia, Spark AR Studio, </w:t>
            </w:r>
            <w:proofErr w:type="spellStart"/>
            <w:r w:rsidRPr="00D923C6">
              <w:rPr>
                <w:rStyle w:val="Strong"/>
                <w:rFonts w:ascii="Arial" w:eastAsia="Times New Roman" w:hAnsi="Arial" w:cs="Arial"/>
                <w:color w:val="000000"/>
                <w:sz w:val="16"/>
                <w:szCs w:val="16"/>
              </w:rPr>
              <w:t>SceneKit</w:t>
            </w:r>
            <w:proofErr w:type="spellEnd"/>
            <w:r w:rsidRPr="00D923C6">
              <w:rPr>
                <w:rStyle w:val="Strong"/>
                <w:rFonts w:ascii="Arial" w:eastAsia="Times New Roman" w:hAnsi="Arial" w:cs="Arial"/>
                <w:color w:val="000000"/>
                <w:sz w:val="16"/>
                <w:szCs w:val="16"/>
              </w:rPr>
              <w:t>, iOS, Android, WebGL</w:t>
            </w:r>
          </w:p>
        </w:tc>
        <w:tc>
          <w:tcPr>
            <w:tcW w:w="4930" w:type="dxa"/>
            <w:tcBorders>
              <w:top w:val="single" w:sz="8" w:space="0" w:color="000000"/>
              <w:left w:val="single" w:sz="8" w:space="0" w:color="000000"/>
              <w:bottom w:val="single" w:sz="8" w:space="0" w:color="000000"/>
            </w:tcBorders>
          </w:tcPr>
          <w:p w14:paraId="52AA4356" w14:textId="77777777" w:rsidR="00CE293B" w:rsidRPr="00D923C6" w:rsidRDefault="00CE293B" w:rsidP="00CE293B">
            <w:pPr>
              <w:pStyle w:val="ListParagraph"/>
              <w:numPr>
                <w:ilvl w:val="0"/>
                <w:numId w:val="1"/>
              </w:numPr>
              <w:spacing w:after="0" w:line="240" w:lineRule="auto"/>
              <w:rPr>
                <w:rStyle w:val="Strong"/>
                <w:rFonts w:ascii="Arial" w:eastAsia="Times New Roman" w:hAnsi="Arial" w:cs="Arial"/>
                <w:color w:val="000000"/>
                <w:sz w:val="16"/>
                <w:szCs w:val="16"/>
              </w:rPr>
            </w:pPr>
            <w:r w:rsidRPr="00D923C6">
              <w:rPr>
                <w:rStyle w:val="Strong"/>
                <w:rFonts w:ascii="Arial" w:eastAsia="Times New Roman" w:hAnsi="Arial" w:cs="Arial"/>
                <w:color w:val="000000"/>
                <w:sz w:val="16"/>
                <w:szCs w:val="16"/>
              </w:rPr>
              <w:t xml:space="preserve">Autodesk 3ds Max, Maya, </w:t>
            </w:r>
            <w:proofErr w:type="spellStart"/>
            <w:r w:rsidRPr="00D923C6">
              <w:rPr>
                <w:rStyle w:val="Strong"/>
                <w:rFonts w:ascii="Arial" w:eastAsia="Times New Roman" w:hAnsi="Arial" w:cs="Arial"/>
                <w:color w:val="000000"/>
                <w:sz w:val="16"/>
                <w:szCs w:val="16"/>
              </w:rPr>
              <w:t>ZBrush</w:t>
            </w:r>
            <w:proofErr w:type="spellEnd"/>
            <w:r w:rsidRPr="00D923C6">
              <w:rPr>
                <w:rStyle w:val="Strong"/>
                <w:rFonts w:ascii="Arial" w:eastAsia="Times New Roman" w:hAnsi="Arial" w:cs="Arial"/>
                <w:color w:val="000000"/>
                <w:sz w:val="16"/>
                <w:szCs w:val="16"/>
              </w:rPr>
              <w:t xml:space="preserve">, </w:t>
            </w:r>
            <w:proofErr w:type="spellStart"/>
            <w:r w:rsidRPr="00D923C6">
              <w:rPr>
                <w:rStyle w:val="Strong"/>
                <w:rFonts w:ascii="Arial" w:eastAsia="Times New Roman" w:hAnsi="Arial" w:cs="Arial"/>
                <w:color w:val="000000"/>
                <w:sz w:val="16"/>
                <w:szCs w:val="16"/>
              </w:rPr>
              <w:t>Mudbox</w:t>
            </w:r>
            <w:proofErr w:type="spellEnd"/>
            <w:r w:rsidRPr="00D923C6">
              <w:rPr>
                <w:rStyle w:val="Strong"/>
                <w:rFonts w:ascii="Arial" w:eastAsia="Times New Roman" w:hAnsi="Arial" w:cs="Arial"/>
                <w:color w:val="000000"/>
                <w:sz w:val="16"/>
                <w:szCs w:val="16"/>
              </w:rPr>
              <w:t xml:space="preserve">, Blender, SAP Visual Enterprise Author, </w:t>
            </w:r>
            <w:proofErr w:type="spellStart"/>
            <w:r w:rsidRPr="00D923C6">
              <w:rPr>
                <w:rStyle w:val="Strong"/>
                <w:rFonts w:ascii="Arial" w:eastAsia="Times New Roman" w:hAnsi="Arial" w:cs="Arial"/>
                <w:color w:val="000000"/>
                <w:sz w:val="16"/>
                <w:szCs w:val="16"/>
              </w:rPr>
              <w:t>Pixyz</w:t>
            </w:r>
            <w:proofErr w:type="spellEnd"/>
            <w:r w:rsidRPr="00D923C6">
              <w:rPr>
                <w:rStyle w:val="Strong"/>
                <w:rFonts w:ascii="Arial" w:eastAsia="Times New Roman" w:hAnsi="Arial" w:cs="Arial"/>
                <w:color w:val="000000"/>
                <w:sz w:val="16"/>
                <w:szCs w:val="16"/>
              </w:rPr>
              <w:t xml:space="preserve"> Studio</w:t>
            </w:r>
          </w:p>
        </w:tc>
      </w:tr>
      <w:tr w:rsidR="00CE293B" w:rsidRPr="00D923C6" w14:paraId="32AAE8E8" w14:textId="77777777" w:rsidTr="00A67DB4">
        <w:trPr>
          <w:trHeight w:val="619"/>
          <w:jc w:val="center"/>
        </w:trPr>
        <w:tc>
          <w:tcPr>
            <w:tcW w:w="4942" w:type="dxa"/>
            <w:tcBorders>
              <w:top w:val="single" w:sz="8" w:space="0" w:color="000000"/>
              <w:bottom w:val="single" w:sz="8" w:space="0" w:color="000000"/>
              <w:right w:val="single" w:sz="8" w:space="0" w:color="000000"/>
            </w:tcBorders>
            <w:shd w:val="clear" w:color="auto" w:fill="F2F2F2" w:themeFill="background1" w:themeFillShade="F2"/>
          </w:tcPr>
          <w:p w14:paraId="5DDC8F75" w14:textId="77777777" w:rsidR="00CE293B" w:rsidRPr="00D923C6" w:rsidRDefault="00CE293B" w:rsidP="00CE293B">
            <w:pPr>
              <w:pStyle w:val="ListParagraph"/>
              <w:numPr>
                <w:ilvl w:val="0"/>
                <w:numId w:val="1"/>
              </w:numPr>
              <w:spacing w:after="0" w:line="240" w:lineRule="auto"/>
              <w:rPr>
                <w:rFonts w:ascii="Arial" w:eastAsia="Times New Roman" w:hAnsi="Arial" w:cs="Arial"/>
                <w:color w:val="000000"/>
                <w:sz w:val="16"/>
                <w:szCs w:val="16"/>
              </w:rPr>
            </w:pPr>
            <w:r w:rsidRPr="00D923C6">
              <w:rPr>
                <w:rStyle w:val="Strong"/>
                <w:rFonts w:ascii="Arial" w:eastAsia="Times New Roman" w:hAnsi="Arial" w:cs="Arial"/>
                <w:color w:val="000000"/>
                <w:sz w:val="16"/>
                <w:szCs w:val="16"/>
              </w:rPr>
              <w:t xml:space="preserve">Augmented Reality (AR), Virtual Reality (VR), XR, Apple Vision Pro, Meta Quest, </w:t>
            </w:r>
            <w:proofErr w:type="spellStart"/>
            <w:r w:rsidRPr="00D923C6">
              <w:rPr>
                <w:rStyle w:val="Strong"/>
                <w:rFonts w:ascii="Arial" w:eastAsia="Times New Roman" w:hAnsi="Arial" w:cs="Arial"/>
                <w:color w:val="000000"/>
                <w:sz w:val="16"/>
                <w:szCs w:val="16"/>
              </w:rPr>
              <w:t>Vive</w:t>
            </w:r>
            <w:proofErr w:type="spellEnd"/>
            <w:r w:rsidRPr="00D923C6">
              <w:rPr>
                <w:rStyle w:val="Strong"/>
                <w:rFonts w:ascii="Arial" w:eastAsia="Times New Roman" w:hAnsi="Arial" w:cs="Arial"/>
                <w:color w:val="000000"/>
                <w:sz w:val="16"/>
                <w:szCs w:val="16"/>
              </w:rPr>
              <w:t xml:space="preserve"> Focus, HoloLens, ARKit, </w:t>
            </w:r>
            <w:proofErr w:type="spellStart"/>
            <w:r w:rsidRPr="00D923C6">
              <w:rPr>
                <w:rStyle w:val="Strong"/>
                <w:rFonts w:ascii="Arial" w:eastAsia="Times New Roman" w:hAnsi="Arial" w:cs="Arial"/>
                <w:color w:val="000000"/>
                <w:sz w:val="16"/>
                <w:szCs w:val="16"/>
              </w:rPr>
              <w:t>ARCore</w:t>
            </w:r>
            <w:proofErr w:type="spellEnd"/>
            <w:r w:rsidRPr="00D923C6">
              <w:rPr>
                <w:rStyle w:val="Strong"/>
                <w:rFonts w:ascii="Arial" w:eastAsia="Times New Roman" w:hAnsi="Arial" w:cs="Arial"/>
                <w:color w:val="000000"/>
                <w:sz w:val="16"/>
                <w:szCs w:val="16"/>
              </w:rPr>
              <w:t>, XRI, 3DoF, 6DoF, Custom Tracking Systems</w:t>
            </w:r>
          </w:p>
        </w:tc>
        <w:tc>
          <w:tcPr>
            <w:tcW w:w="4930" w:type="dxa"/>
            <w:tcBorders>
              <w:top w:val="single" w:sz="8" w:space="0" w:color="000000"/>
              <w:left w:val="single" w:sz="8" w:space="0" w:color="000000"/>
              <w:bottom w:val="single" w:sz="8" w:space="0" w:color="000000"/>
            </w:tcBorders>
            <w:shd w:val="clear" w:color="auto" w:fill="F2F2F2" w:themeFill="background1" w:themeFillShade="F2"/>
          </w:tcPr>
          <w:p w14:paraId="71786440" w14:textId="77777777" w:rsidR="00CE293B" w:rsidRPr="00D923C6" w:rsidRDefault="00CE293B" w:rsidP="00CE293B">
            <w:pPr>
              <w:pStyle w:val="ListParagraph"/>
              <w:numPr>
                <w:ilvl w:val="0"/>
                <w:numId w:val="1"/>
              </w:numPr>
              <w:spacing w:after="0" w:line="240" w:lineRule="auto"/>
              <w:rPr>
                <w:rFonts w:ascii="Arial" w:eastAsia="Times New Roman" w:hAnsi="Arial" w:cs="Arial"/>
                <w:color w:val="000000"/>
                <w:sz w:val="16"/>
                <w:szCs w:val="16"/>
              </w:rPr>
            </w:pPr>
            <w:r w:rsidRPr="00D923C6">
              <w:rPr>
                <w:rStyle w:val="Strong"/>
                <w:rFonts w:ascii="Arial" w:eastAsia="Times New Roman" w:hAnsi="Arial" w:cs="Arial"/>
                <w:color w:val="000000"/>
                <w:sz w:val="16"/>
                <w:szCs w:val="16"/>
              </w:rPr>
              <w:t>C#, JavaScript, Unreal Blueprints, Python, Git, SVN, Version Control, GitHub</w:t>
            </w:r>
          </w:p>
        </w:tc>
      </w:tr>
      <w:tr w:rsidR="00CE293B" w:rsidRPr="00D923C6" w14:paraId="5A3637DC" w14:textId="77777777" w:rsidTr="00844D56">
        <w:trPr>
          <w:trHeight w:val="439"/>
          <w:jc w:val="center"/>
        </w:trPr>
        <w:tc>
          <w:tcPr>
            <w:tcW w:w="4942" w:type="dxa"/>
            <w:tcBorders>
              <w:top w:val="single" w:sz="8" w:space="0" w:color="000000"/>
              <w:bottom w:val="single" w:sz="8" w:space="0" w:color="000000"/>
              <w:right w:val="single" w:sz="8" w:space="0" w:color="000000"/>
            </w:tcBorders>
          </w:tcPr>
          <w:p w14:paraId="61B5D748" w14:textId="77777777" w:rsidR="00CE293B" w:rsidRPr="00D923C6" w:rsidRDefault="00CE293B" w:rsidP="00CE293B">
            <w:pPr>
              <w:pStyle w:val="ListParagraph"/>
              <w:numPr>
                <w:ilvl w:val="0"/>
                <w:numId w:val="1"/>
              </w:numPr>
              <w:spacing w:after="0" w:line="240" w:lineRule="auto"/>
              <w:rPr>
                <w:rFonts w:ascii="Arial" w:eastAsia="Times New Roman" w:hAnsi="Arial" w:cs="Arial"/>
                <w:color w:val="000000"/>
                <w:sz w:val="16"/>
                <w:szCs w:val="16"/>
              </w:rPr>
            </w:pPr>
            <w:r w:rsidRPr="00D923C6">
              <w:rPr>
                <w:rStyle w:val="Strong"/>
                <w:rFonts w:ascii="Arial" w:eastAsia="Times New Roman" w:hAnsi="Arial" w:cs="Arial"/>
                <w:color w:val="000000"/>
                <w:sz w:val="16"/>
                <w:szCs w:val="16"/>
              </w:rPr>
              <w:t>Agile, Scrum, Kanban, Software Development Life Cycle, Release management, Game Development and Production</w:t>
            </w:r>
          </w:p>
        </w:tc>
        <w:tc>
          <w:tcPr>
            <w:tcW w:w="4930" w:type="dxa"/>
            <w:tcBorders>
              <w:top w:val="single" w:sz="8" w:space="0" w:color="000000"/>
              <w:left w:val="single" w:sz="8" w:space="0" w:color="000000"/>
              <w:bottom w:val="single" w:sz="8" w:space="0" w:color="000000"/>
            </w:tcBorders>
          </w:tcPr>
          <w:p w14:paraId="1810DE8B" w14:textId="77777777" w:rsidR="00CE293B" w:rsidRPr="00D923C6" w:rsidRDefault="00CE293B" w:rsidP="00CE293B">
            <w:pPr>
              <w:pStyle w:val="ListParagraph"/>
              <w:numPr>
                <w:ilvl w:val="0"/>
                <w:numId w:val="1"/>
              </w:numPr>
              <w:spacing w:after="0" w:line="240" w:lineRule="auto"/>
              <w:rPr>
                <w:rFonts w:ascii="Arial" w:eastAsia="Times New Roman" w:hAnsi="Arial" w:cs="Arial"/>
                <w:color w:val="000000"/>
                <w:sz w:val="16"/>
                <w:szCs w:val="16"/>
              </w:rPr>
            </w:pPr>
            <w:r w:rsidRPr="00D923C6">
              <w:rPr>
                <w:rStyle w:val="Strong"/>
                <w:rFonts w:ascii="Arial" w:eastAsia="Times New Roman" w:hAnsi="Arial" w:cs="Arial"/>
                <w:color w:val="000000"/>
                <w:sz w:val="16"/>
                <w:szCs w:val="16"/>
              </w:rPr>
              <w:t xml:space="preserve">Adobe Photoshop, Illustrator, Premiere, After Effects, 3D Printing, Motion Capture, Vicon Shogun, </w:t>
            </w:r>
            <w:proofErr w:type="spellStart"/>
            <w:r w:rsidRPr="00D923C6">
              <w:rPr>
                <w:rStyle w:val="Strong"/>
                <w:rFonts w:ascii="Arial" w:eastAsia="Times New Roman" w:hAnsi="Arial" w:cs="Arial"/>
                <w:color w:val="000000"/>
                <w:sz w:val="16"/>
                <w:szCs w:val="16"/>
              </w:rPr>
              <w:t>Xsens</w:t>
            </w:r>
            <w:proofErr w:type="spellEnd"/>
          </w:p>
        </w:tc>
      </w:tr>
    </w:tbl>
    <w:p w14:paraId="7264A40E" w14:textId="5A8CEFBC" w:rsidR="00327348" w:rsidRPr="00D923C6" w:rsidRDefault="00CE293B" w:rsidP="00661E76">
      <w:pPr>
        <w:spacing w:before="120" w:after="40"/>
        <w:rPr>
          <w:rFonts w:ascii="Arial" w:hAnsi="Arial" w:cs="Arial"/>
          <w:b/>
          <w:sz w:val="16"/>
          <w:szCs w:val="16"/>
        </w:rPr>
      </w:pPr>
      <w:r w:rsidRPr="00D923C6">
        <w:rPr>
          <w:rFonts w:ascii="Arial" w:hAnsi="Arial" w:cs="Arial"/>
          <w:b/>
          <w:sz w:val="16"/>
          <w:szCs w:val="16"/>
        </w:rPr>
        <w:t>EXPERIENCE:</w:t>
      </w:r>
    </w:p>
    <w:tbl>
      <w:tblPr>
        <w:tblW w:w="0" w:type="auto"/>
        <w:jc w:val="center"/>
        <w:tblBorders>
          <w:top w:val="single" w:sz="8" w:space="0" w:color="000000"/>
          <w:bottom w:val="single" w:sz="8" w:space="0" w:color="000000"/>
          <w:insideH w:val="single" w:sz="8" w:space="0" w:color="000000"/>
          <w:insideV w:val="single" w:sz="8" w:space="0" w:color="000000"/>
        </w:tblBorders>
        <w:tblLook w:val="04A0" w:firstRow="1" w:lastRow="0" w:firstColumn="1" w:lastColumn="0" w:noHBand="0" w:noVBand="1"/>
      </w:tblPr>
      <w:tblGrid>
        <w:gridCol w:w="7"/>
        <w:gridCol w:w="9900"/>
        <w:gridCol w:w="6"/>
      </w:tblGrid>
      <w:tr w:rsidR="00CE293B" w:rsidRPr="00D923C6" w14:paraId="7948C1C6" w14:textId="77777777" w:rsidTr="00844D56">
        <w:trPr>
          <w:gridBefore w:val="1"/>
          <w:gridAfter w:val="1"/>
          <w:wBefore w:w="7" w:type="dxa"/>
          <w:wAfter w:w="6" w:type="dxa"/>
          <w:trHeight w:val="1870"/>
          <w:jc w:val="center"/>
        </w:trPr>
        <w:tc>
          <w:tcPr>
            <w:tcW w:w="9900" w:type="dxa"/>
            <w:tcBorders>
              <w:top w:val="single" w:sz="8" w:space="0" w:color="000000"/>
              <w:bottom w:val="single" w:sz="8" w:space="0" w:color="000000"/>
            </w:tcBorders>
          </w:tcPr>
          <w:p w14:paraId="591BF8F7" w14:textId="77777777" w:rsidR="00CE293B" w:rsidRPr="00D923C6" w:rsidRDefault="00CE293B" w:rsidP="00844D56">
            <w:pPr>
              <w:pStyle w:val="ListParagraph"/>
              <w:spacing w:before="40" w:after="0" w:line="240" w:lineRule="auto"/>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Senior AR VR Software Developer                                                                                       </w:t>
            </w:r>
            <w:r w:rsidRPr="00D923C6">
              <w:rPr>
                <w:rStyle w:val="Strong"/>
                <w:rFonts w:ascii="Arial" w:eastAsia="Times New Roman" w:hAnsi="Arial" w:cs="Arial"/>
                <w:b w:val="0"/>
                <w:color w:val="000000"/>
                <w:sz w:val="20"/>
                <w:szCs w:val="20"/>
              </w:rPr>
              <w:t>1/2020 – Present</w:t>
            </w:r>
          </w:p>
          <w:p w14:paraId="212B0442" w14:textId="77777777" w:rsidR="00CE293B" w:rsidRPr="00D923C6" w:rsidRDefault="00CE293B" w:rsidP="00844D56">
            <w:pPr>
              <w:pStyle w:val="ListParagraph"/>
              <w:spacing w:after="0" w:line="240" w:lineRule="auto"/>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Boeing, Research &amp; Technology</w:t>
            </w:r>
            <w:r w:rsidRPr="00D923C6">
              <w:rPr>
                <w:rStyle w:val="Strong"/>
                <w:rFonts w:ascii="Arial" w:eastAsia="Times New Roman" w:hAnsi="Arial" w:cs="Arial"/>
                <w:b w:val="0"/>
                <w:color w:val="000000"/>
                <w:sz w:val="18"/>
                <w:szCs w:val="18"/>
              </w:rPr>
              <w:t xml:space="preserve">                                                                                                        </w:t>
            </w:r>
            <w:r w:rsidRPr="00D923C6">
              <w:rPr>
                <w:rStyle w:val="Strong"/>
                <w:rFonts w:ascii="Arial" w:eastAsia="Times New Roman" w:hAnsi="Arial" w:cs="Arial"/>
                <w:color w:val="000000"/>
                <w:sz w:val="18"/>
                <w:szCs w:val="18"/>
              </w:rPr>
              <w:t xml:space="preserve">  </w:t>
            </w:r>
            <w:r w:rsidRPr="00D923C6">
              <w:rPr>
                <w:rFonts w:ascii="Arial" w:hAnsi="Arial" w:cs="Arial"/>
                <w:sz w:val="16"/>
                <w:szCs w:val="16"/>
              </w:rPr>
              <w:t>https://www.boeing.com/</w:t>
            </w:r>
          </w:p>
          <w:p w14:paraId="0A4F1A5E" w14:textId="00E56524"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 xml:space="preserve">Technical Lead Engineer, </w:t>
            </w:r>
            <w:r w:rsidR="00D923C6" w:rsidRPr="00D923C6">
              <w:rPr>
                <w:rStyle w:val="Strong"/>
                <w:rFonts w:ascii="Arial" w:hAnsi="Arial" w:cs="Arial"/>
                <w:b w:val="0"/>
                <w:sz w:val="16"/>
                <w:szCs w:val="16"/>
              </w:rPr>
              <w:t>Boeing</w:t>
            </w:r>
            <w:r w:rsidR="00D923C6">
              <w:rPr>
                <w:rStyle w:val="Strong"/>
                <w:rFonts w:ascii="Arial" w:hAnsi="Arial" w:cs="Arial"/>
                <w:b w:val="0"/>
                <w:sz w:val="16"/>
                <w:szCs w:val="16"/>
              </w:rPr>
              <w:t xml:space="preserve"> Designated Expert (BDE) for XR and 3D engines, </w:t>
            </w:r>
            <w:r w:rsidRPr="00D923C6">
              <w:rPr>
                <w:rStyle w:val="Strong"/>
                <w:rFonts w:ascii="Arial" w:hAnsi="Arial" w:cs="Arial"/>
                <w:b w:val="0"/>
                <w:sz w:val="16"/>
                <w:szCs w:val="16"/>
              </w:rPr>
              <w:t>lead Software Developer and 3D Modeler for XR and game-engine-based applications,</w:t>
            </w:r>
            <w:r w:rsidRPr="00D923C6">
              <w:rPr>
                <w:rStyle w:val="Strong"/>
                <w:rFonts w:ascii="Arial" w:hAnsi="Arial" w:cs="Arial"/>
                <w:b w:val="0"/>
                <w:bCs w:val="0"/>
                <w:sz w:val="16"/>
                <w:szCs w:val="16"/>
              </w:rPr>
              <w:t xml:space="preserve"> AI solutions</w:t>
            </w:r>
          </w:p>
          <w:p w14:paraId="17B33914"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iCs/>
                <w:color w:val="000000"/>
                <w:sz w:val="16"/>
                <w:szCs w:val="16"/>
              </w:rPr>
              <w:t>Huntsville VR and Vicon Motion Capture (</w:t>
            </w:r>
            <w:proofErr w:type="spellStart"/>
            <w:r w:rsidRPr="00D923C6">
              <w:rPr>
                <w:rStyle w:val="Strong"/>
                <w:rFonts w:ascii="Arial" w:eastAsia="Times New Roman" w:hAnsi="Arial" w:cs="Arial"/>
                <w:b w:val="0"/>
                <w:iCs/>
                <w:color w:val="000000"/>
                <w:sz w:val="16"/>
                <w:szCs w:val="16"/>
              </w:rPr>
              <w:t>MoCap</w:t>
            </w:r>
            <w:proofErr w:type="spellEnd"/>
            <w:r w:rsidRPr="00D923C6">
              <w:rPr>
                <w:rStyle w:val="Strong"/>
                <w:rFonts w:ascii="Arial" w:eastAsia="Times New Roman" w:hAnsi="Arial" w:cs="Arial"/>
                <w:b w:val="0"/>
                <w:iCs/>
                <w:color w:val="000000"/>
                <w:sz w:val="16"/>
                <w:szCs w:val="16"/>
              </w:rPr>
              <w:t>) Lab lead and point of contact</w:t>
            </w:r>
          </w:p>
          <w:p w14:paraId="51A17F31"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iCs/>
                <w:color w:val="000000"/>
                <w:sz w:val="16"/>
                <w:szCs w:val="16"/>
              </w:rPr>
              <w:t xml:space="preserve">XR / VR / AR / MR development for Oculus / Meta, </w:t>
            </w:r>
            <w:proofErr w:type="spellStart"/>
            <w:r w:rsidRPr="00D923C6">
              <w:rPr>
                <w:rStyle w:val="Strong"/>
                <w:rFonts w:ascii="Arial" w:eastAsia="Times New Roman" w:hAnsi="Arial" w:cs="Arial"/>
                <w:b w:val="0"/>
                <w:iCs/>
                <w:color w:val="000000"/>
                <w:sz w:val="16"/>
                <w:szCs w:val="16"/>
              </w:rPr>
              <w:t>Vive</w:t>
            </w:r>
            <w:proofErr w:type="spellEnd"/>
            <w:r w:rsidRPr="00D923C6">
              <w:rPr>
                <w:rStyle w:val="Strong"/>
                <w:rFonts w:ascii="Arial" w:eastAsia="Times New Roman" w:hAnsi="Arial" w:cs="Arial"/>
                <w:b w:val="0"/>
                <w:iCs/>
                <w:color w:val="000000"/>
                <w:sz w:val="16"/>
                <w:szCs w:val="16"/>
              </w:rPr>
              <w:t>, HoloLens 2, iPad / iPhone, and ARKit with Unity and Unreal engines</w:t>
            </w:r>
          </w:p>
          <w:p w14:paraId="3B996D38"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Research and development in developing and deploying data-driven, real-time, game engine-based visualizations and simulations</w:t>
            </w:r>
          </w:p>
          <w:p w14:paraId="07FFBED6"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iCs/>
                <w:color w:val="000000"/>
                <w:sz w:val="16"/>
                <w:szCs w:val="16"/>
              </w:rPr>
              <w:t>Primarily working on NASA programs and systems on behalf of Boeing</w:t>
            </w:r>
          </w:p>
        </w:tc>
      </w:tr>
      <w:tr w:rsidR="00CE293B" w:rsidRPr="00D923C6" w14:paraId="3EFEB387" w14:textId="77777777" w:rsidTr="00CE23BD">
        <w:trPr>
          <w:gridBefore w:val="1"/>
          <w:gridAfter w:val="1"/>
          <w:wBefore w:w="7" w:type="dxa"/>
          <w:wAfter w:w="6" w:type="dxa"/>
          <w:trHeight w:val="1195"/>
          <w:jc w:val="center"/>
        </w:trPr>
        <w:tc>
          <w:tcPr>
            <w:tcW w:w="9900" w:type="dxa"/>
            <w:tcBorders>
              <w:top w:val="single" w:sz="8" w:space="0" w:color="000000"/>
              <w:bottom w:val="single" w:sz="8" w:space="0" w:color="000000"/>
            </w:tcBorders>
            <w:shd w:val="clear" w:color="auto" w:fill="F2F2F2" w:themeFill="background1" w:themeFillShade="F2"/>
          </w:tcPr>
          <w:p w14:paraId="773EC54F" w14:textId="77777777" w:rsidR="00CE293B" w:rsidRPr="00D923C6" w:rsidRDefault="00CE293B" w:rsidP="00844D56">
            <w:pPr>
              <w:pStyle w:val="ListParagraph"/>
              <w:spacing w:before="40" w:after="0" w:line="240" w:lineRule="auto"/>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CES Innovation Awards Judge    </w:t>
            </w:r>
            <w:r w:rsidRPr="00D923C6">
              <w:rPr>
                <w:rStyle w:val="Strong"/>
                <w:rFonts w:ascii="Arial" w:eastAsia="Times New Roman" w:hAnsi="Arial" w:cs="Arial"/>
                <w:b w:val="0"/>
                <w:color w:val="000000"/>
                <w:sz w:val="18"/>
                <w:szCs w:val="18"/>
              </w:rPr>
              <w:t>2019 - 2020 | 2021 - 2022 | 2022 - 2023 | 2023 - 2024 | 2024 - 2025 | 2025 - 2026</w:t>
            </w:r>
          </w:p>
          <w:p w14:paraId="3E24559F" w14:textId="77777777" w:rsidR="00CE293B" w:rsidRPr="00D923C6" w:rsidRDefault="00CE293B" w:rsidP="00844D56">
            <w:pPr>
              <w:pStyle w:val="ListParagraph"/>
              <w:spacing w:after="0" w:line="240" w:lineRule="auto"/>
              <w:ind w:left="0"/>
              <w:rPr>
                <w:rStyle w:val="Strong"/>
                <w:rFonts w:ascii="Arial" w:eastAsia="Times New Roman" w:hAnsi="Arial" w:cs="Arial"/>
                <w:b w:val="0"/>
                <w:i/>
                <w:color w:val="000000"/>
                <w:sz w:val="18"/>
                <w:szCs w:val="18"/>
              </w:rPr>
            </w:pPr>
            <w:r w:rsidRPr="00D923C6">
              <w:rPr>
                <w:rStyle w:val="Strong"/>
                <w:rFonts w:ascii="Arial" w:eastAsia="Times New Roman" w:hAnsi="Arial" w:cs="Arial"/>
                <w:b w:val="0"/>
                <w:i/>
                <w:color w:val="000000"/>
                <w:sz w:val="18"/>
                <w:szCs w:val="18"/>
              </w:rPr>
              <w:t xml:space="preserve">Consumer Electronics Show (CES 2020, </w:t>
            </w:r>
            <w:r w:rsidRPr="00D923C6">
              <w:rPr>
                <w:rStyle w:val="Strong"/>
                <w:rFonts w:ascii="Arial" w:eastAsia="Times New Roman" w:hAnsi="Arial" w:cs="Arial"/>
                <w:b w:val="0"/>
                <w:bCs w:val="0"/>
                <w:i/>
                <w:color w:val="000000"/>
                <w:sz w:val="18"/>
                <w:szCs w:val="18"/>
              </w:rPr>
              <w:t>CES 2022, CES 2023,</w:t>
            </w:r>
            <w:r w:rsidRPr="00D923C6">
              <w:rPr>
                <w:rStyle w:val="Strong"/>
                <w:rFonts w:ascii="Arial" w:eastAsia="Times New Roman" w:hAnsi="Arial" w:cs="Arial"/>
                <w:i/>
                <w:color w:val="000000"/>
                <w:sz w:val="18"/>
                <w:szCs w:val="18"/>
              </w:rPr>
              <w:t xml:space="preserve"> </w:t>
            </w:r>
            <w:r w:rsidRPr="00D923C6">
              <w:rPr>
                <w:rStyle w:val="Strong"/>
                <w:rFonts w:ascii="Arial" w:eastAsia="Times New Roman" w:hAnsi="Arial" w:cs="Arial"/>
                <w:b w:val="0"/>
                <w:bCs w:val="0"/>
                <w:i/>
                <w:color w:val="000000"/>
                <w:sz w:val="18"/>
                <w:szCs w:val="18"/>
              </w:rPr>
              <w:t>CES 2024, CES 2025, CES 2026</w:t>
            </w:r>
            <w:r w:rsidRPr="00D923C6">
              <w:rPr>
                <w:rStyle w:val="Strong"/>
                <w:rFonts w:ascii="Arial" w:eastAsia="Times New Roman" w:hAnsi="Arial" w:cs="Arial"/>
                <w:b w:val="0"/>
                <w:i/>
                <w:color w:val="000000"/>
                <w:sz w:val="18"/>
                <w:szCs w:val="18"/>
              </w:rPr>
              <w:t xml:space="preserve">)     </w:t>
            </w:r>
            <w:r w:rsidRPr="00D923C6">
              <w:rPr>
                <w:rFonts w:ascii="Arial" w:hAnsi="Arial" w:cs="Arial"/>
                <w:sz w:val="16"/>
                <w:szCs w:val="16"/>
              </w:rPr>
              <w:t>https://www.ces.tech/</w:t>
            </w:r>
          </w:p>
          <w:p w14:paraId="12F57A39" w14:textId="77777777" w:rsidR="00CE293B" w:rsidRPr="00D923C6" w:rsidRDefault="00CE293B" w:rsidP="00844D56">
            <w:pPr>
              <w:pStyle w:val="ListParagraph"/>
              <w:spacing w:after="0" w:line="240" w:lineRule="auto"/>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Consumer Technology Association</w:t>
            </w:r>
          </w:p>
          <w:p w14:paraId="6E5E9ECB" w14:textId="77777777" w:rsidR="00CE293B" w:rsidRPr="00D923C6" w:rsidRDefault="00CE293B" w:rsidP="00CE293B">
            <w:pPr>
              <w:pStyle w:val="ListParagraph"/>
              <w:numPr>
                <w:ilvl w:val="0"/>
                <w:numId w:val="5"/>
              </w:numPr>
              <w:spacing w:after="0" w:line="240" w:lineRule="auto"/>
              <w:rPr>
                <w:rStyle w:val="Strong"/>
                <w:rFonts w:ascii="Arial" w:eastAsia="Times New Roman" w:hAnsi="Arial" w:cs="Arial"/>
                <w:color w:val="000000"/>
                <w:sz w:val="20"/>
                <w:szCs w:val="20"/>
              </w:rPr>
            </w:pPr>
            <w:r w:rsidRPr="00D923C6">
              <w:rPr>
                <w:rStyle w:val="Strong"/>
                <w:rFonts w:ascii="Arial" w:eastAsia="Times New Roman" w:hAnsi="Arial" w:cs="Arial"/>
                <w:b w:val="0"/>
                <w:color w:val="000000"/>
                <w:sz w:val="16"/>
                <w:szCs w:val="16"/>
              </w:rPr>
              <w:t>CES 2020, CES 2022, CES 2023,</w:t>
            </w:r>
            <w:r w:rsidRPr="00D923C6">
              <w:rPr>
                <w:rStyle w:val="Strong"/>
                <w:rFonts w:ascii="Arial" w:eastAsia="Times New Roman" w:hAnsi="Arial" w:cs="Arial"/>
                <w:color w:val="000000"/>
                <w:sz w:val="16"/>
                <w:szCs w:val="16"/>
              </w:rPr>
              <w:t xml:space="preserve"> </w:t>
            </w:r>
            <w:r w:rsidRPr="00D923C6">
              <w:rPr>
                <w:rStyle w:val="Strong"/>
                <w:rFonts w:ascii="Arial" w:eastAsia="Times New Roman" w:hAnsi="Arial" w:cs="Arial"/>
                <w:b w:val="0"/>
                <w:color w:val="000000"/>
                <w:sz w:val="16"/>
                <w:szCs w:val="16"/>
              </w:rPr>
              <w:t>CES 2024, CES 2025, and CES 2026 Innovation Awards Judge for the “Virtual &amp; Augmented Reality” and “Gaming” product categories</w:t>
            </w:r>
          </w:p>
        </w:tc>
      </w:tr>
      <w:tr w:rsidR="00CE293B" w:rsidRPr="00D923C6" w14:paraId="7FA634FD" w14:textId="77777777" w:rsidTr="00CE23BD">
        <w:trPr>
          <w:gridBefore w:val="1"/>
          <w:gridAfter w:val="1"/>
          <w:wBefore w:w="7" w:type="dxa"/>
          <w:wAfter w:w="6" w:type="dxa"/>
          <w:trHeight w:val="1510"/>
          <w:jc w:val="center"/>
        </w:trPr>
        <w:tc>
          <w:tcPr>
            <w:tcW w:w="9900" w:type="dxa"/>
            <w:tcBorders>
              <w:top w:val="single" w:sz="8" w:space="0" w:color="000000"/>
              <w:bottom w:val="single" w:sz="8" w:space="0" w:color="000000"/>
            </w:tcBorders>
            <w:shd w:val="clear" w:color="auto" w:fill="FFFFFF"/>
          </w:tcPr>
          <w:p w14:paraId="4C3A1D88" w14:textId="77777777" w:rsidR="00CE293B" w:rsidRPr="00D923C6" w:rsidRDefault="00CE293B" w:rsidP="00844D56">
            <w:pPr>
              <w:pStyle w:val="ListParagraph"/>
              <w:spacing w:before="40" w:after="0" w:line="240" w:lineRule="auto"/>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Co-chair, Research Committee                                                                                   </w:t>
            </w:r>
            <w:r w:rsidRPr="00D923C6">
              <w:rPr>
                <w:rStyle w:val="Strong"/>
                <w:rFonts w:ascii="Arial" w:eastAsia="Times New Roman" w:hAnsi="Arial" w:cs="Arial"/>
                <w:color w:val="000000"/>
              </w:rPr>
              <w:t xml:space="preserve">   </w:t>
            </w:r>
            <w:r w:rsidRPr="00D923C6">
              <w:rPr>
                <w:rStyle w:val="Strong"/>
                <w:rFonts w:ascii="Arial" w:eastAsia="Times New Roman" w:hAnsi="Arial" w:cs="Arial"/>
                <w:color w:val="000000"/>
                <w:sz w:val="20"/>
                <w:szCs w:val="20"/>
              </w:rPr>
              <w:t xml:space="preserve">      </w:t>
            </w:r>
            <w:r w:rsidRPr="00D923C6">
              <w:rPr>
                <w:rStyle w:val="Strong"/>
                <w:rFonts w:ascii="Arial" w:eastAsia="Times New Roman" w:hAnsi="Arial" w:cs="Arial"/>
                <w:b w:val="0"/>
                <w:color w:val="000000"/>
                <w:sz w:val="20"/>
                <w:szCs w:val="20"/>
              </w:rPr>
              <w:t>1/2022 – Present</w:t>
            </w:r>
          </w:p>
          <w:p w14:paraId="6C8BBBED" w14:textId="77777777" w:rsidR="00CE293B" w:rsidRPr="00D923C6" w:rsidRDefault="00CE293B" w:rsidP="00844D56">
            <w:pPr>
              <w:pStyle w:val="ListParagraph"/>
              <w:spacing w:after="0" w:line="240" w:lineRule="auto"/>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AR for Enterprise Alliance (AREA)</w:t>
            </w:r>
            <w:r w:rsidRPr="00D923C6">
              <w:rPr>
                <w:rStyle w:val="Strong"/>
                <w:rFonts w:ascii="Arial" w:eastAsia="Times New Roman" w:hAnsi="Arial" w:cs="Arial"/>
                <w:b w:val="0"/>
                <w:color w:val="000000"/>
                <w:sz w:val="18"/>
                <w:szCs w:val="18"/>
              </w:rPr>
              <w:t xml:space="preserve">                                                                                                             </w:t>
            </w:r>
            <w:r w:rsidRPr="00D923C6">
              <w:rPr>
                <w:rStyle w:val="Strong"/>
                <w:rFonts w:ascii="Arial" w:eastAsia="Times New Roman" w:hAnsi="Arial" w:cs="Arial"/>
                <w:color w:val="000000"/>
                <w:sz w:val="18"/>
                <w:szCs w:val="18"/>
              </w:rPr>
              <w:t xml:space="preserve">  </w:t>
            </w:r>
            <w:r w:rsidRPr="00D923C6">
              <w:rPr>
                <w:rFonts w:ascii="Arial" w:hAnsi="Arial" w:cs="Arial"/>
                <w:sz w:val="16"/>
                <w:szCs w:val="16"/>
              </w:rPr>
              <w:t>https://thearea.org/</w:t>
            </w:r>
          </w:p>
          <w:p w14:paraId="47B564EA"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Co-chair of the AREA Research Committee</w:t>
            </w:r>
          </w:p>
          <w:p w14:paraId="14ED3B8E"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iCs/>
                <w:color w:val="000000"/>
                <w:sz w:val="16"/>
                <w:szCs w:val="16"/>
              </w:rPr>
              <w:t>Program under Object Management Group (OMG) computing standards consortium (https://www.omg.org/)</w:t>
            </w:r>
          </w:p>
          <w:p w14:paraId="6C126231"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Organizes and hosts interdisciplinary committee meetings with stakeholders from several large organizations</w:t>
            </w:r>
          </w:p>
          <w:p w14:paraId="184DE711"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iCs/>
                <w:color w:val="000000"/>
                <w:sz w:val="16"/>
                <w:szCs w:val="16"/>
              </w:rPr>
              <w:t>Coordinates research projects and direction of research funding</w:t>
            </w:r>
          </w:p>
        </w:tc>
      </w:tr>
      <w:tr w:rsidR="00CE293B" w:rsidRPr="00D923C6" w14:paraId="7D2626B2" w14:textId="77777777" w:rsidTr="00CE23BD">
        <w:trPr>
          <w:gridBefore w:val="1"/>
          <w:gridAfter w:val="1"/>
          <w:wBefore w:w="7" w:type="dxa"/>
          <w:wAfter w:w="6" w:type="dxa"/>
          <w:trHeight w:val="1240"/>
          <w:jc w:val="center"/>
        </w:trPr>
        <w:tc>
          <w:tcPr>
            <w:tcW w:w="9900" w:type="dxa"/>
            <w:tcBorders>
              <w:top w:val="single" w:sz="8" w:space="0" w:color="000000"/>
              <w:bottom w:val="single" w:sz="8" w:space="0" w:color="000000"/>
            </w:tcBorders>
            <w:shd w:val="clear" w:color="auto" w:fill="F2F2F2" w:themeFill="background1" w:themeFillShade="F2"/>
          </w:tcPr>
          <w:p w14:paraId="264BC87F" w14:textId="77777777" w:rsidR="00CE293B" w:rsidRPr="00D923C6" w:rsidRDefault="00CE293B" w:rsidP="00844D56">
            <w:pPr>
              <w:pStyle w:val="ListParagraph"/>
              <w:spacing w:before="40" w:after="0" w:line="240" w:lineRule="auto"/>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President                                                                                                </w:t>
            </w:r>
            <w:r w:rsidRPr="00D923C6">
              <w:rPr>
                <w:rStyle w:val="Strong"/>
                <w:rFonts w:ascii="Arial" w:eastAsia="Times New Roman" w:hAnsi="Arial" w:cs="Arial"/>
                <w:color w:val="000000"/>
              </w:rPr>
              <w:t xml:space="preserve">   </w:t>
            </w:r>
            <w:r w:rsidRPr="00D923C6">
              <w:rPr>
                <w:rStyle w:val="Strong"/>
                <w:rFonts w:ascii="Arial" w:eastAsia="Times New Roman" w:hAnsi="Arial" w:cs="Arial"/>
                <w:color w:val="000000"/>
                <w:sz w:val="20"/>
                <w:szCs w:val="20"/>
              </w:rPr>
              <w:t xml:space="preserve">                              </w:t>
            </w:r>
            <w:r w:rsidRPr="00D923C6">
              <w:rPr>
                <w:rStyle w:val="Strong"/>
                <w:rFonts w:ascii="Arial" w:eastAsia="Times New Roman" w:hAnsi="Arial" w:cs="Arial"/>
                <w:b w:val="0"/>
                <w:color w:val="000000"/>
                <w:sz w:val="20"/>
                <w:szCs w:val="20"/>
              </w:rPr>
              <w:t>9/2024 – Present</w:t>
            </w:r>
          </w:p>
          <w:p w14:paraId="445769E8" w14:textId="77777777" w:rsidR="00CE293B" w:rsidRPr="00D923C6" w:rsidRDefault="00CE293B" w:rsidP="00844D56">
            <w:pPr>
              <w:pStyle w:val="ListParagraph"/>
              <w:spacing w:after="0" w:line="240" w:lineRule="auto"/>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Known Limit</w:t>
            </w:r>
            <w:r w:rsidRPr="00D923C6">
              <w:rPr>
                <w:rStyle w:val="Strong"/>
                <w:rFonts w:ascii="Arial" w:eastAsia="Times New Roman" w:hAnsi="Arial" w:cs="Arial"/>
                <w:b w:val="0"/>
                <w:color w:val="000000"/>
                <w:sz w:val="18"/>
                <w:szCs w:val="18"/>
              </w:rPr>
              <w:t xml:space="preserve">                                                                                                                                          </w:t>
            </w:r>
            <w:r w:rsidRPr="00D923C6">
              <w:rPr>
                <w:rStyle w:val="Strong"/>
                <w:rFonts w:ascii="Arial" w:eastAsia="Times New Roman" w:hAnsi="Arial" w:cs="Arial"/>
                <w:color w:val="000000"/>
                <w:sz w:val="18"/>
                <w:szCs w:val="18"/>
              </w:rPr>
              <w:t xml:space="preserve">  </w:t>
            </w:r>
            <w:r w:rsidRPr="00D923C6">
              <w:rPr>
                <w:rFonts w:ascii="Arial" w:hAnsi="Arial" w:cs="Arial"/>
                <w:sz w:val="16"/>
                <w:szCs w:val="16"/>
              </w:rPr>
              <w:t>https://knownlimit.com/</w:t>
            </w:r>
          </w:p>
          <w:p w14:paraId="6886C4D7"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color w:val="000000"/>
                <w:sz w:val="20"/>
                <w:szCs w:val="20"/>
              </w:rPr>
            </w:pPr>
            <w:r w:rsidRPr="00D923C6">
              <w:rPr>
                <w:rStyle w:val="Strong"/>
                <w:rFonts w:ascii="Arial" w:hAnsi="Arial" w:cs="Arial"/>
                <w:b w:val="0"/>
                <w:sz w:val="16"/>
                <w:szCs w:val="16"/>
              </w:rPr>
              <w:t>Founder and President of Known Limit, an independent XR and experimental game studio</w:t>
            </w:r>
          </w:p>
          <w:p w14:paraId="153A6AF6" w14:textId="77777777" w:rsidR="00CE293B" w:rsidRPr="00D923C6" w:rsidRDefault="00CE293B" w:rsidP="00CE293B">
            <w:pPr>
              <w:pStyle w:val="ListParagraph"/>
              <w:numPr>
                <w:ilvl w:val="0"/>
                <w:numId w:val="4"/>
              </w:numPr>
              <w:spacing w:after="0" w:line="240" w:lineRule="auto"/>
              <w:rPr>
                <w:rStyle w:val="Strong"/>
                <w:rFonts w:ascii="Arial" w:eastAsia="Times New Roman" w:hAnsi="Arial" w:cs="Arial"/>
                <w:color w:val="000000"/>
                <w:sz w:val="20"/>
                <w:szCs w:val="20"/>
              </w:rPr>
            </w:pPr>
            <w:r w:rsidRPr="00D923C6">
              <w:rPr>
                <w:rStyle w:val="Strong"/>
                <w:rFonts w:ascii="Arial" w:hAnsi="Arial" w:cs="Arial"/>
                <w:b w:val="0"/>
                <w:sz w:val="16"/>
                <w:szCs w:val="16"/>
              </w:rPr>
              <w:t>Game development and publishing for XR and mobile titles including "ETHEREAL: VR Transcendence" on Apple Vision Pro and the Meta Quest</w:t>
            </w:r>
          </w:p>
        </w:tc>
      </w:tr>
      <w:tr w:rsidR="00CE293B" w:rsidRPr="00D923C6" w14:paraId="4B699962" w14:textId="77777777" w:rsidTr="00CE23BD">
        <w:trPr>
          <w:gridBefore w:val="1"/>
          <w:gridAfter w:val="1"/>
          <w:wBefore w:w="7" w:type="dxa"/>
          <w:wAfter w:w="6" w:type="dxa"/>
          <w:trHeight w:val="1060"/>
          <w:jc w:val="center"/>
        </w:trPr>
        <w:tc>
          <w:tcPr>
            <w:tcW w:w="9900" w:type="dxa"/>
            <w:tcBorders>
              <w:top w:val="single" w:sz="8" w:space="0" w:color="000000"/>
              <w:bottom w:val="single" w:sz="8" w:space="0" w:color="000000"/>
            </w:tcBorders>
            <w:shd w:val="clear" w:color="auto" w:fill="FFFFFF" w:themeFill="background1"/>
          </w:tcPr>
          <w:p w14:paraId="3BA777DF" w14:textId="77777777" w:rsidR="00CE293B" w:rsidRPr="00D923C6" w:rsidRDefault="00CE293B" w:rsidP="00844D56">
            <w:pPr>
              <w:pStyle w:val="ListParagraph"/>
              <w:spacing w:before="40" w:after="0" w:line="240" w:lineRule="auto"/>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AI Workforce Development Committee Member                                                                 </w:t>
            </w:r>
            <w:r w:rsidRPr="00D923C6">
              <w:rPr>
                <w:rStyle w:val="Strong"/>
                <w:rFonts w:ascii="Arial" w:eastAsia="Times New Roman" w:hAnsi="Arial" w:cs="Arial"/>
                <w:b w:val="0"/>
                <w:color w:val="000000"/>
                <w:sz w:val="20"/>
                <w:szCs w:val="20"/>
              </w:rPr>
              <w:t>6/2024 – Present</w:t>
            </w:r>
          </w:p>
          <w:p w14:paraId="22AE6D92" w14:textId="77777777" w:rsidR="00CE293B" w:rsidRPr="00D923C6" w:rsidRDefault="00CE293B" w:rsidP="00844D56">
            <w:pPr>
              <w:pStyle w:val="ListParagraph"/>
              <w:spacing w:after="0" w:line="240" w:lineRule="auto"/>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City of Huntsville / Madison County Chamber of Commerce</w:t>
            </w:r>
            <w:r w:rsidRPr="00D923C6">
              <w:rPr>
                <w:rStyle w:val="Strong"/>
                <w:rFonts w:ascii="Arial" w:eastAsia="Times New Roman" w:hAnsi="Arial" w:cs="Arial"/>
                <w:b w:val="0"/>
                <w:color w:val="000000"/>
                <w:sz w:val="18"/>
                <w:szCs w:val="18"/>
              </w:rPr>
              <w:t xml:space="preserve">       </w:t>
            </w:r>
            <w:r w:rsidRPr="00D923C6">
              <w:rPr>
                <w:rStyle w:val="Strong"/>
                <w:rFonts w:ascii="Arial" w:eastAsia="Times New Roman" w:hAnsi="Arial" w:cs="Arial"/>
                <w:color w:val="000000"/>
                <w:sz w:val="18"/>
                <w:szCs w:val="18"/>
              </w:rPr>
              <w:t xml:space="preserve">    </w:t>
            </w:r>
            <w:r w:rsidRPr="00D923C6">
              <w:rPr>
                <w:rStyle w:val="Strong"/>
                <w:rFonts w:ascii="Arial" w:eastAsia="Times New Roman" w:hAnsi="Arial" w:cs="Arial"/>
                <w:b w:val="0"/>
                <w:color w:val="000000"/>
                <w:sz w:val="18"/>
                <w:szCs w:val="18"/>
              </w:rPr>
              <w:t xml:space="preserve">            </w:t>
            </w:r>
            <w:r w:rsidRPr="00D923C6">
              <w:rPr>
                <w:rFonts w:ascii="Arial" w:hAnsi="Arial" w:cs="Arial"/>
                <w:sz w:val="16"/>
                <w:szCs w:val="16"/>
              </w:rPr>
              <w:t>https://www.huntsvilleal.gov/ | https://hsvchamber.org/</w:t>
            </w:r>
          </w:p>
          <w:p w14:paraId="18AE3F6D" w14:textId="77777777" w:rsidR="00CE293B" w:rsidRPr="00D923C6" w:rsidRDefault="00CE293B" w:rsidP="00CE293B">
            <w:pPr>
              <w:pStyle w:val="ListParagraph"/>
              <w:numPr>
                <w:ilvl w:val="0"/>
                <w:numId w:val="3"/>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Committee member for the City of Huntsville AI Workforce Development Committee</w:t>
            </w:r>
          </w:p>
          <w:p w14:paraId="6FC3F3B7" w14:textId="77777777" w:rsidR="00CE293B" w:rsidRPr="00D923C6" w:rsidRDefault="00CE293B" w:rsidP="00CE293B">
            <w:pPr>
              <w:pStyle w:val="ListParagraph"/>
              <w:numPr>
                <w:ilvl w:val="0"/>
                <w:numId w:val="3"/>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Planning and collaborating with tech leaders to bring AI-focused companies to Madison County and upskill existing ones</w:t>
            </w:r>
          </w:p>
        </w:tc>
      </w:tr>
      <w:tr w:rsidR="00CE293B" w:rsidRPr="00D923C6" w14:paraId="19E815DC" w14:textId="77777777" w:rsidTr="00FF4E27">
        <w:trPr>
          <w:gridBefore w:val="1"/>
          <w:gridAfter w:val="1"/>
          <w:wBefore w:w="7" w:type="dxa"/>
          <w:wAfter w:w="6" w:type="dxa"/>
          <w:trHeight w:val="1015"/>
          <w:jc w:val="center"/>
        </w:trPr>
        <w:tc>
          <w:tcPr>
            <w:tcW w:w="9900" w:type="dxa"/>
            <w:tcBorders>
              <w:top w:val="single" w:sz="8" w:space="0" w:color="000000"/>
              <w:bottom w:val="single" w:sz="8" w:space="0" w:color="000000"/>
            </w:tcBorders>
            <w:shd w:val="clear" w:color="auto" w:fill="F2F2F2" w:themeFill="background1" w:themeFillShade="F2"/>
          </w:tcPr>
          <w:p w14:paraId="2D2E1FA4" w14:textId="77777777" w:rsidR="00CE293B" w:rsidRPr="00D923C6" w:rsidRDefault="00CE293B" w:rsidP="00844D56">
            <w:pPr>
              <w:pStyle w:val="ListParagraph"/>
              <w:spacing w:before="40" w:after="0" w:line="240" w:lineRule="auto"/>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Vision &amp; Outreach Board Member, VRARA                                                             </w:t>
            </w:r>
            <w:r w:rsidRPr="00D923C6">
              <w:rPr>
                <w:rStyle w:val="Strong"/>
                <w:rFonts w:ascii="Arial" w:eastAsia="Times New Roman" w:hAnsi="Arial" w:cs="Arial"/>
                <w:color w:val="000000"/>
              </w:rPr>
              <w:t xml:space="preserve">    </w:t>
            </w:r>
            <w:r w:rsidRPr="00D923C6">
              <w:rPr>
                <w:rStyle w:val="Strong"/>
                <w:rFonts w:ascii="Arial" w:eastAsia="Times New Roman" w:hAnsi="Arial" w:cs="Arial"/>
                <w:color w:val="000000"/>
                <w:sz w:val="20"/>
                <w:szCs w:val="20"/>
              </w:rPr>
              <w:t xml:space="preserve">        </w:t>
            </w:r>
            <w:r w:rsidRPr="00D923C6">
              <w:rPr>
                <w:rStyle w:val="Strong"/>
                <w:rFonts w:ascii="Arial" w:eastAsia="Times New Roman" w:hAnsi="Arial" w:cs="Arial"/>
                <w:b w:val="0"/>
                <w:color w:val="000000"/>
                <w:sz w:val="20"/>
                <w:szCs w:val="20"/>
              </w:rPr>
              <w:t>7/2024 – Present</w:t>
            </w:r>
          </w:p>
          <w:p w14:paraId="5D80A4A7" w14:textId="77777777" w:rsidR="00CE293B" w:rsidRPr="00D923C6" w:rsidRDefault="00CE293B" w:rsidP="00844D56">
            <w:pPr>
              <w:pStyle w:val="ListParagraph"/>
              <w:spacing w:after="0" w:line="240" w:lineRule="auto"/>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VR/AR Association (VRARA)</w:t>
            </w:r>
            <w:r w:rsidRPr="00D923C6">
              <w:rPr>
                <w:rStyle w:val="Strong"/>
                <w:rFonts w:ascii="Arial" w:eastAsia="Times New Roman" w:hAnsi="Arial" w:cs="Arial"/>
                <w:b w:val="0"/>
                <w:color w:val="000000"/>
                <w:sz w:val="18"/>
                <w:szCs w:val="18"/>
              </w:rPr>
              <w:t xml:space="preserve">                                                                                                           </w:t>
            </w:r>
            <w:r w:rsidRPr="00D923C6">
              <w:rPr>
                <w:rStyle w:val="Strong"/>
                <w:rFonts w:ascii="Arial" w:eastAsia="Times New Roman" w:hAnsi="Arial" w:cs="Arial"/>
                <w:color w:val="000000"/>
                <w:sz w:val="18"/>
                <w:szCs w:val="18"/>
              </w:rPr>
              <w:t xml:space="preserve">  </w:t>
            </w:r>
            <w:r w:rsidRPr="00D923C6">
              <w:rPr>
                <w:rFonts w:ascii="Arial" w:hAnsi="Arial" w:cs="Arial"/>
                <w:sz w:val="16"/>
                <w:szCs w:val="16"/>
              </w:rPr>
              <w:t>https://www.thevrara.com/</w:t>
            </w:r>
          </w:p>
          <w:p w14:paraId="2B397ED9" w14:textId="039D5CB8" w:rsidR="00CE293B" w:rsidRPr="00D923C6" w:rsidRDefault="00CE293B" w:rsidP="00CE293B">
            <w:pPr>
              <w:pStyle w:val="ListParagraph"/>
              <w:numPr>
                <w:ilvl w:val="0"/>
                <w:numId w:val="5"/>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Board member of the Vision and Outreach board for the Alabama chapter of the VRARA</w:t>
            </w:r>
          </w:p>
          <w:p w14:paraId="57C41F0D" w14:textId="351F99D7" w:rsidR="00CE293B" w:rsidRPr="00D923C6" w:rsidRDefault="00CE293B" w:rsidP="00CE293B">
            <w:pPr>
              <w:pStyle w:val="ListParagraph"/>
              <w:numPr>
                <w:ilvl w:val="0"/>
                <w:numId w:val="5"/>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Responsible for planning and organization of VR/AR/MR/XR related events for the VRARA across Alabama</w:t>
            </w:r>
          </w:p>
        </w:tc>
      </w:tr>
      <w:tr w:rsidR="00CE23BD" w:rsidRPr="00D923C6" w14:paraId="42FC5A0C" w14:textId="77777777" w:rsidTr="00046CCF">
        <w:trPr>
          <w:gridBefore w:val="1"/>
          <w:gridAfter w:val="1"/>
          <w:wBefore w:w="7" w:type="dxa"/>
          <w:wAfter w:w="6" w:type="dxa"/>
          <w:trHeight w:val="1132"/>
          <w:jc w:val="center"/>
        </w:trPr>
        <w:tc>
          <w:tcPr>
            <w:tcW w:w="9900" w:type="dxa"/>
            <w:tcBorders>
              <w:top w:val="single" w:sz="8" w:space="0" w:color="000000"/>
              <w:bottom w:val="single" w:sz="8" w:space="0" w:color="000000"/>
            </w:tcBorders>
            <w:shd w:val="clear" w:color="auto" w:fill="FFFFFF" w:themeFill="background1"/>
          </w:tcPr>
          <w:p w14:paraId="45C0682B" w14:textId="235D12DC" w:rsidR="00CE23BD" w:rsidRPr="00D923C6" w:rsidRDefault="00CE23BD" w:rsidP="00CE23BD">
            <w:pPr>
              <w:pStyle w:val="ListParagraph"/>
              <w:spacing w:before="40" w:after="0" w:line="240" w:lineRule="auto"/>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AR VR Demo Solutions Senior Specialist                                                                             </w:t>
            </w:r>
            <w:r w:rsidRPr="00D923C6">
              <w:rPr>
                <w:rStyle w:val="Strong"/>
                <w:rFonts w:ascii="Arial" w:eastAsia="Times New Roman" w:hAnsi="Arial" w:cs="Arial"/>
                <w:b w:val="0"/>
                <w:color w:val="000000"/>
                <w:sz w:val="20"/>
                <w:szCs w:val="20"/>
              </w:rPr>
              <w:t>8/2016 – 1/2020</w:t>
            </w:r>
          </w:p>
          <w:p w14:paraId="01691B42" w14:textId="5B7EC0B7" w:rsidR="00CE23BD" w:rsidRPr="00D923C6" w:rsidRDefault="00CE23BD" w:rsidP="00CE23BD">
            <w:pPr>
              <w:pStyle w:val="ListParagraph"/>
              <w:spacing w:after="0" w:line="240" w:lineRule="auto"/>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SAP America</w:t>
            </w:r>
            <w:r w:rsidRPr="00D923C6">
              <w:rPr>
                <w:rStyle w:val="Strong"/>
                <w:rFonts w:ascii="Arial" w:eastAsia="Times New Roman" w:hAnsi="Arial" w:cs="Arial"/>
                <w:b w:val="0"/>
                <w:color w:val="000000"/>
                <w:sz w:val="18"/>
                <w:szCs w:val="18"/>
              </w:rPr>
              <w:t xml:space="preserve">                                                                                                                                            </w:t>
            </w:r>
            <w:r w:rsidRPr="00D923C6">
              <w:rPr>
                <w:rFonts w:ascii="Arial" w:hAnsi="Arial" w:cs="Arial"/>
                <w:sz w:val="16"/>
                <w:szCs w:val="16"/>
              </w:rPr>
              <w:t>https://www.sap.com/</w:t>
            </w:r>
          </w:p>
          <w:p w14:paraId="38475A17" w14:textId="45A1AB8A" w:rsidR="00CE23BD" w:rsidRPr="00D923C6" w:rsidRDefault="00CE23BD" w:rsidP="00CE23BD">
            <w:pPr>
              <w:pStyle w:val="ListParagraph"/>
              <w:numPr>
                <w:ilvl w:val="0"/>
                <w:numId w:val="3"/>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Lead Software Developer and 3D Modeler for AR and VR Presales demo software</w:t>
            </w:r>
          </w:p>
          <w:p w14:paraId="2457F728" w14:textId="7B4F1098" w:rsidR="00CE23BD" w:rsidRPr="00D923C6" w:rsidRDefault="00CE23BD" w:rsidP="00CE23BD">
            <w:pPr>
              <w:pStyle w:val="ListParagraph"/>
              <w:numPr>
                <w:ilvl w:val="0"/>
                <w:numId w:val="3"/>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Conceptualized and architected end-to-end scenarios showcasing SAP solutions in AR and VR environments</w:t>
            </w:r>
          </w:p>
          <w:p w14:paraId="24F94A06" w14:textId="40494641" w:rsidR="00661E76" w:rsidRPr="00661E76" w:rsidRDefault="00CE23BD" w:rsidP="00661E76">
            <w:pPr>
              <w:pStyle w:val="ListParagraph"/>
              <w:numPr>
                <w:ilvl w:val="0"/>
                <w:numId w:val="3"/>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Organized a global team across multiple continents to develop Unity projects, 3D models, animations, and interfaces for AR/VR</w:t>
            </w:r>
          </w:p>
          <w:p w14:paraId="5A1717E4" w14:textId="6BD5ED11" w:rsidR="00CE23BD" w:rsidRPr="00661E76" w:rsidRDefault="00B16A43" w:rsidP="00661E76">
            <w:pPr>
              <w:pStyle w:val="ListParagraph"/>
              <w:numPr>
                <w:ilvl w:val="0"/>
                <w:numId w:val="3"/>
              </w:numPr>
              <w:spacing w:after="0" w:line="240" w:lineRule="auto"/>
              <w:rPr>
                <w:rStyle w:val="Strong"/>
                <w:rFonts w:ascii="Arial" w:eastAsia="Times New Roman" w:hAnsi="Arial" w:cs="Arial"/>
                <w:b w:val="0"/>
                <w:i/>
                <w:color w:val="000000"/>
                <w:sz w:val="16"/>
                <w:szCs w:val="16"/>
              </w:rPr>
            </w:pPr>
            <w:r w:rsidRPr="00D923C6">
              <w:rPr>
                <w:rFonts w:ascii="Arial" w:hAnsi="Arial" w:cs="Arial"/>
                <w:b/>
                <w:noProof/>
                <w:sz w:val="16"/>
                <w:szCs w:val="16"/>
              </w:rPr>
              <mc:AlternateContent>
                <mc:Choice Requires="wps">
                  <w:drawing>
                    <wp:anchor distT="0" distB="0" distL="114300" distR="114300" simplePos="0" relativeHeight="251661312" behindDoc="0" locked="0" layoutInCell="1" allowOverlap="1" wp14:anchorId="6BBD5A9E" wp14:editId="08F482FD">
                      <wp:simplePos x="0" y="0"/>
                      <wp:positionH relativeFrom="margin">
                        <wp:posOffset>2209800</wp:posOffset>
                      </wp:positionH>
                      <wp:positionV relativeFrom="paragraph">
                        <wp:posOffset>133350</wp:posOffset>
                      </wp:positionV>
                      <wp:extent cx="1727835" cy="228600"/>
                      <wp:effectExtent l="0" t="0" r="0" b="0"/>
                      <wp:wrapNone/>
                      <wp:docPr id="60248074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228600"/>
                              </a:xfrm>
                              <a:prstGeom prst="rect">
                                <a:avLst/>
                              </a:prstGeom>
                              <a:noFill/>
                              <a:ln w="9525">
                                <a:noFill/>
                                <a:miter lim="800000"/>
                                <a:headEnd/>
                                <a:tailEnd/>
                              </a:ln>
                            </wps:spPr>
                            <wps:txbx>
                              <w:txbxContent>
                                <w:p w14:paraId="50B7E130" w14:textId="77777777" w:rsidR="00211B37" w:rsidRPr="00CE23BD" w:rsidRDefault="00211B37" w:rsidP="00211B37">
                                  <w:pPr>
                                    <w:jc w:val="center"/>
                                    <w:rPr>
                                      <w:rFonts w:ascii="Arial" w:hAnsi="Arial" w:cs="Arial"/>
                                      <w:i/>
                                      <w:iCs/>
                                      <w:sz w:val="16"/>
                                      <w:szCs w:val="16"/>
                                    </w:rPr>
                                  </w:pPr>
                                  <w:r w:rsidRPr="00CE23BD">
                                    <w:rPr>
                                      <w:rFonts w:ascii="Arial" w:hAnsi="Arial" w:cs="Arial"/>
                                      <w:i/>
                                      <w:iCs/>
                                      <w:sz w:val="16"/>
                                      <w:szCs w:val="16"/>
                                    </w:rPr>
                                    <w:t>Continued on next page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D5A9E" id="_x0000_t202" coordsize="21600,21600" o:spt="202" path="m,l,21600r21600,l21600,xe">
                      <v:stroke joinstyle="miter"/>
                      <v:path gradientshapeok="t" o:connecttype="rect"/>
                    </v:shapetype>
                    <v:shape id="Text Box 4" o:spid="_x0000_s1026" type="#_x0000_t202" style="position:absolute;left:0;text-align:left;margin-left:174pt;margin-top:10.5pt;width:136.05pt;height: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B43AQIAANsDAAAOAAAAZHJzL2Uyb0RvYy54bWysU8tu2zAQvBfoPxC815JVO3YEy0GaNEWB&#10;9AGk/QCaoiyiFJdd0pbcr++SUhyjvRXVgeBqydmd2eHmZugMOyr0GmzF57OcM2Ul1NruK/7928Ob&#10;NWc+CFsLA1ZV/KQ8v9m+frXpXakKaMHUChmBWF/2ruJtCK7MMi9b1Qk/A6csJRvATgQKcZ/VKHpC&#10;70xW5PlV1gPWDkEq7+nv/Zjk24TfNEqGL03jVWCm4tRbSCumdRfXbLsR5R6Fa7Wc2hD/0EUntKWi&#10;Z6h7EQQ7oP4LqtMSwUMTZhK6DJpGS5U4EJt5/gebp1Y4lbiQON6dZfL/D1Z+Pj65r8jC8A4GGmAi&#10;4d0jyB+eWbhrhd2rW0ToWyVqKjyPkmW98+V0NUrtSx9Bdv0nqGnI4hAgAQ0NdlEV4skInQZwOouu&#10;hsBkLLkqVuu3S84k5YpifZWnqWSifL7t0IcPCjoWNxVHGmpCF8dHH2I3onw+EotZeNDGpMEay/qK&#10;Xy+LZbpwkel0IN8Z3VV8ncdvdEIk+d7W6XIQ2ox7KmDsxDoSHSmHYTfQwch+B/WJ+COM/qL3QJsW&#10;8BdnPXmr4v7nQaDizHy0pOH1fLGIZkzBYrkqKMDLzO4yI6wkqIrLgJyNwV0YLXxwqPct1RrnZuGW&#10;lG90EuWlr6lzclDSanJ7tOhlnE69vMntbwAAAP//AwBQSwMEFAAGAAgAAAAhAFDZW6/gAAAACQEA&#10;AA8AAABkcnMvZG93bnJldi54bWxMj8FOwzAQRO9I/IO1SFwQtRMgrUKcCiFVQhU9UPiATbyNq8Z2&#10;FLtp+HuWE5xGqxnNvqnWs+vFRGM8Bq8hWygQ5Ntgjr7T8PW5uV+BiAm9wT540vBNEdb19VWFpQkX&#10;/0HTPnWCS3wsUYNNaSiljK0lh3ERBvLsHcLoMPE5dtKMeOFy18tcqUI6PHr+YHGgV0vtaX92Gu7s&#10;oHbvh7dmY4rWnrYRl27aan17M788g0g0p78w/OIzOtTM1ISzN1H0Gh4eV7wlacgzVg4UucpANBqe&#10;lgpkXcn/C+ofAAAA//8DAFBLAQItABQABgAIAAAAIQC2gziS/gAAAOEBAAATAAAAAAAAAAAAAAAA&#10;AAAAAABbQ29udGVudF9UeXBlc10ueG1sUEsBAi0AFAAGAAgAAAAhADj9If/WAAAAlAEAAAsAAAAA&#10;AAAAAAAAAAAALwEAAF9yZWxzLy5yZWxzUEsBAi0AFAAGAAgAAAAhAHwsHjcBAgAA2wMAAA4AAAAA&#10;AAAAAAAAAAAALgIAAGRycy9lMm9Eb2MueG1sUEsBAi0AFAAGAAgAAAAhAFDZW6/gAAAACQEAAA8A&#10;AAAAAAAAAAAAAAAAWwQAAGRycy9kb3ducmV2LnhtbFBLBQYAAAAABAAEAPMAAABoBQAAAAA=&#10;" filled="f" stroked="f">
                      <v:textbox>
                        <w:txbxContent>
                          <w:p w14:paraId="50B7E130" w14:textId="77777777" w:rsidR="00211B37" w:rsidRPr="00CE23BD" w:rsidRDefault="00211B37" w:rsidP="00211B37">
                            <w:pPr>
                              <w:jc w:val="center"/>
                              <w:rPr>
                                <w:rFonts w:ascii="Arial" w:hAnsi="Arial" w:cs="Arial"/>
                                <w:i/>
                                <w:iCs/>
                                <w:sz w:val="16"/>
                                <w:szCs w:val="16"/>
                              </w:rPr>
                            </w:pPr>
                            <w:proofErr w:type="gramStart"/>
                            <w:r w:rsidRPr="00CE23BD">
                              <w:rPr>
                                <w:rFonts w:ascii="Arial" w:hAnsi="Arial" w:cs="Arial"/>
                                <w:i/>
                                <w:iCs/>
                                <w:sz w:val="16"/>
                                <w:szCs w:val="16"/>
                              </w:rPr>
                              <w:t>Continued on</w:t>
                            </w:r>
                            <w:proofErr w:type="gramEnd"/>
                            <w:r w:rsidRPr="00CE23BD">
                              <w:rPr>
                                <w:rFonts w:ascii="Arial" w:hAnsi="Arial" w:cs="Arial"/>
                                <w:i/>
                                <w:iCs/>
                                <w:sz w:val="16"/>
                                <w:szCs w:val="16"/>
                              </w:rPr>
                              <w:t xml:space="preserve"> next page</w:t>
                            </w:r>
                          </w:p>
                        </w:txbxContent>
                      </v:textbox>
                      <w10:wrap anchorx="margin"/>
                    </v:shape>
                  </w:pict>
                </mc:Fallback>
              </mc:AlternateContent>
            </w:r>
            <w:r w:rsidR="00CE23BD" w:rsidRPr="00661E76">
              <w:rPr>
                <w:rStyle w:val="Strong"/>
                <w:rFonts w:ascii="Arial" w:eastAsia="Times New Roman" w:hAnsi="Arial" w:cs="Arial"/>
                <w:b w:val="0"/>
                <w:color w:val="000000"/>
                <w:sz w:val="16"/>
                <w:szCs w:val="16"/>
              </w:rPr>
              <w:t xml:space="preserve">Primary AR / VR platforms developed for in role: HoloLens, Oculus Quest, iOS ARKit, </w:t>
            </w:r>
            <w:proofErr w:type="spellStart"/>
            <w:r w:rsidR="00CE23BD" w:rsidRPr="00661E76">
              <w:rPr>
                <w:rStyle w:val="Strong"/>
                <w:rFonts w:ascii="Arial" w:eastAsia="Times New Roman" w:hAnsi="Arial" w:cs="Arial"/>
                <w:b w:val="0"/>
                <w:color w:val="000000"/>
                <w:sz w:val="16"/>
                <w:szCs w:val="16"/>
              </w:rPr>
              <w:t>GearVR</w:t>
            </w:r>
            <w:proofErr w:type="spellEnd"/>
            <w:r w:rsidR="00CE23BD" w:rsidRPr="00661E76">
              <w:rPr>
                <w:rStyle w:val="Strong"/>
                <w:rFonts w:ascii="Arial" w:eastAsia="Times New Roman" w:hAnsi="Arial" w:cs="Arial"/>
                <w:b w:val="0"/>
                <w:color w:val="000000"/>
                <w:sz w:val="16"/>
                <w:szCs w:val="16"/>
              </w:rPr>
              <w:t>, and Google Cardboard iOS/Android</w:t>
            </w:r>
          </w:p>
        </w:tc>
      </w:tr>
      <w:tr w:rsidR="00CE293B" w:rsidRPr="00D923C6" w14:paraId="1A82B5DF" w14:textId="77777777" w:rsidTr="00A67DB4">
        <w:trPr>
          <w:trHeight w:val="2680"/>
          <w:jc w:val="center"/>
        </w:trPr>
        <w:tc>
          <w:tcPr>
            <w:tcW w:w="9913" w:type="dxa"/>
            <w:gridSpan w:val="3"/>
            <w:tcBorders>
              <w:top w:val="single" w:sz="8" w:space="0" w:color="000000"/>
              <w:bottom w:val="single" w:sz="8" w:space="0" w:color="000000"/>
            </w:tcBorders>
            <w:shd w:val="clear" w:color="auto" w:fill="F2F2F2" w:themeFill="background1" w:themeFillShade="F2"/>
          </w:tcPr>
          <w:p w14:paraId="260FB7FD" w14:textId="77777777" w:rsidR="00CE293B" w:rsidRPr="00D923C6" w:rsidRDefault="00CE293B" w:rsidP="00844D56">
            <w:pPr>
              <w:pStyle w:val="ListParagraph"/>
              <w:spacing w:before="40" w:after="0" w:line="240" w:lineRule="atLeast"/>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lastRenderedPageBreak/>
              <w:t xml:space="preserve">ITSS Modeler - Software Developer III                                                                                   </w:t>
            </w:r>
            <w:r w:rsidRPr="00D923C6">
              <w:rPr>
                <w:rStyle w:val="Strong"/>
                <w:rFonts w:ascii="Arial" w:eastAsia="Times New Roman" w:hAnsi="Arial" w:cs="Arial"/>
                <w:b w:val="0"/>
                <w:color w:val="000000"/>
                <w:sz w:val="20"/>
                <w:szCs w:val="20"/>
              </w:rPr>
              <w:t>2/2014 – 8/2016</w:t>
            </w:r>
          </w:p>
          <w:p w14:paraId="441225F3" w14:textId="77777777" w:rsidR="00CE293B" w:rsidRPr="00D923C6" w:rsidRDefault="00CE293B" w:rsidP="00844D56">
            <w:pPr>
              <w:pStyle w:val="ListParagraph"/>
              <w:spacing w:after="0" w:line="240" w:lineRule="atLeast"/>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National Aeronautics and Space Administration (NASA)</w:t>
            </w:r>
            <w:r w:rsidRPr="00D923C6">
              <w:rPr>
                <w:rStyle w:val="Strong"/>
                <w:rFonts w:ascii="Arial" w:eastAsia="Times New Roman" w:hAnsi="Arial" w:cs="Arial"/>
                <w:i/>
                <w:sz w:val="18"/>
                <w:szCs w:val="18"/>
              </w:rPr>
              <w:t xml:space="preserve">                                       </w:t>
            </w:r>
            <w:r w:rsidRPr="00D923C6">
              <w:rPr>
                <w:rFonts w:ascii="Arial" w:hAnsi="Arial" w:cs="Arial"/>
                <w:sz w:val="16"/>
                <w:szCs w:val="16"/>
              </w:rPr>
              <w:t>https://www.nasa.gov/centers/kennedy/home/</w:t>
            </w:r>
          </w:p>
          <w:p w14:paraId="0746A83C" w14:textId="77777777" w:rsidR="00CE293B" w:rsidRPr="00D923C6" w:rsidRDefault="00CE293B" w:rsidP="00CE293B">
            <w:pPr>
              <w:pStyle w:val="ListParagraph"/>
              <w:numPr>
                <w:ilvl w:val="0"/>
                <w:numId w:val="5"/>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NASA contractor on the ITSS contract under Technik, Inc. at Kennedy Space Center, FL</w:t>
            </w:r>
          </w:p>
          <w:p w14:paraId="3CB0A7D1" w14:textId="77777777" w:rsidR="00CE293B" w:rsidRPr="00D923C6" w:rsidRDefault="00CE293B" w:rsidP="00CE293B">
            <w:pPr>
              <w:pStyle w:val="ListParagraph"/>
              <w:numPr>
                <w:ilvl w:val="0"/>
                <w:numId w:val="5"/>
              </w:numPr>
              <w:spacing w:after="0" w:line="240" w:lineRule="auto"/>
              <w:rPr>
                <w:rStyle w:val="Strong"/>
                <w:rFonts w:ascii="Arial" w:eastAsia="Times New Roman" w:hAnsi="Arial" w:cs="Arial"/>
                <w:b w:val="0"/>
                <w:color w:val="000000"/>
                <w:sz w:val="16"/>
                <w:szCs w:val="16"/>
              </w:rPr>
            </w:pPr>
            <w:r w:rsidRPr="00D923C6">
              <w:rPr>
                <w:rStyle w:val="Strong"/>
                <w:rFonts w:ascii="Arial" w:eastAsia="Times New Roman" w:hAnsi="Arial" w:cs="Arial"/>
                <w:b w:val="0"/>
                <w:color w:val="000000"/>
                <w:sz w:val="16"/>
                <w:szCs w:val="16"/>
              </w:rPr>
              <w:t>Lead / primary 3D modeler for the IT Advanced Concepts Lab handling the 3D modeling and integration of various high and low poly 3D models for various simulations, products, projects, and programs</w:t>
            </w:r>
          </w:p>
          <w:p w14:paraId="6022C23C" w14:textId="77777777" w:rsidR="00CE293B" w:rsidRPr="00D923C6" w:rsidRDefault="00CE293B" w:rsidP="00CE293B">
            <w:pPr>
              <w:pStyle w:val="ListParagraph"/>
              <w:numPr>
                <w:ilvl w:val="0"/>
                <w:numId w:val="5"/>
              </w:numPr>
              <w:spacing w:after="0" w:line="240" w:lineRule="auto"/>
              <w:rPr>
                <w:rStyle w:val="Strong"/>
                <w:rFonts w:ascii="Arial" w:eastAsia="Times New Roman" w:hAnsi="Arial" w:cs="Arial"/>
                <w:b w:val="0"/>
                <w:color w:val="000000"/>
                <w:sz w:val="16"/>
                <w:szCs w:val="16"/>
              </w:rPr>
            </w:pPr>
            <w:r w:rsidRPr="00D923C6">
              <w:rPr>
                <w:rStyle w:val="Strong"/>
                <w:rFonts w:ascii="Arial" w:eastAsia="Times New Roman" w:hAnsi="Arial" w:cs="Arial"/>
                <w:b w:val="0"/>
                <w:color w:val="000000"/>
                <w:sz w:val="16"/>
                <w:szCs w:val="16"/>
              </w:rPr>
              <w:t>Designed and programmed the entirety of the VECTR (Virtual Environment Computational Training Resource) virtual reality training system for ground operations at NASA's Kennedy Space Center. The VECTR system was built with the Unity engine and utilizes the Oculus Rift virtual reality headset, third-party input devices, and can be independently configured for multiple procedures.</w:t>
            </w:r>
          </w:p>
          <w:p w14:paraId="30825250" w14:textId="77777777" w:rsidR="00CE293B" w:rsidRPr="00D923C6" w:rsidRDefault="00CE293B" w:rsidP="00CE293B">
            <w:pPr>
              <w:pStyle w:val="ListParagraph"/>
              <w:numPr>
                <w:ilvl w:val="0"/>
                <w:numId w:val="5"/>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Responsible for modeling various rockets / ICBMs, spacecraft, payloads, mechanical components, facilities, ground structures, and related 3D objects as needed</w:t>
            </w:r>
          </w:p>
          <w:p w14:paraId="129C8ABA" w14:textId="77777777" w:rsidR="00CE293B" w:rsidRPr="00D923C6" w:rsidRDefault="00CE293B" w:rsidP="00CE293B">
            <w:pPr>
              <w:pStyle w:val="ListParagraph"/>
              <w:numPr>
                <w:ilvl w:val="0"/>
                <w:numId w:val="5"/>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Experience developing with several virtual reality and augmented reality devices including Oculus Rift, Gear VR, and Google Cardboard. Experience 3D printing on multiple 3D printers. Extensive experience optimizing engineering CAD models.</w:t>
            </w:r>
          </w:p>
        </w:tc>
      </w:tr>
      <w:tr w:rsidR="00CE293B" w:rsidRPr="00D923C6" w14:paraId="42710AA3" w14:textId="77777777" w:rsidTr="00A67DB4">
        <w:trPr>
          <w:trHeight w:val="1960"/>
          <w:jc w:val="center"/>
        </w:trPr>
        <w:tc>
          <w:tcPr>
            <w:tcW w:w="9913" w:type="dxa"/>
            <w:gridSpan w:val="3"/>
            <w:tcBorders>
              <w:top w:val="single" w:sz="8" w:space="0" w:color="000000"/>
              <w:bottom w:val="single" w:sz="8" w:space="0" w:color="000000"/>
            </w:tcBorders>
            <w:shd w:val="clear" w:color="auto" w:fill="FFFFFF" w:themeFill="background1"/>
          </w:tcPr>
          <w:p w14:paraId="2387FD9C" w14:textId="77777777" w:rsidR="00CE293B" w:rsidRPr="00D923C6" w:rsidRDefault="00CE293B" w:rsidP="00844D56">
            <w:pPr>
              <w:pStyle w:val="ListParagraph"/>
              <w:spacing w:before="40" w:after="0" w:line="240" w:lineRule="atLeast"/>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Graphic Specialist II                                                                                                                 </w:t>
            </w:r>
            <w:r w:rsidRPr="00D923C6">
              <w:rPr>
                <w:rStyle w:val="Strong"/>
                <w:rFonts w:ascii="Arial" w:eastAsia="Times New Roman" w:hAnsi="Arial" w:cs="Arial"/>
                <w:b w:val="0"/>
                <w:color w:val="000000"/>
                <w:sz w:val="20"/>
                <w:szCs w:val="20"/>
              </w:rPr>
              <w:t>5/2012 – 2/2014</w:t>
            </w:r>
          </w:p>
          <w:p w14:paraId="33191C18" w14:textId="77777777" w:rsidR="00CE293B" w:rsidRPr="00D923C6" w:rsidRDefault="00CE293B" w:rsidP="00844D56">
            <w:pPr>
              <w:pStyle w:val="ListParagraph"/>
              <w:spacing w:after="0" w:line="240" w:lineRule="atLeast"/>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 xml:space="preserve">Logistic Services International, </w:t>
            </w:r>
            <w:r w:rsidRPr="00D923C6">
              <w:rPr>
                <w:rStyle w:val="Strong"/>
                <w:rFonts w:ascii="Arial" w:eastAsia="Times New Roman" w:hAnsi="Arial" w:cs="Arial"/>
                <w:b w:val="0"/>
                <w:i/>
                <w:sz w:val="18"/>
                <w:szCs w:val="18"/>
              </w:rPr>
              <w:t>Inc</w:t>
            </w:r>
            <w:r w:rsidRPr="00D923C6">
              <w:rPr>
                <w:rStyle w:val="Strong"/>
                <w:rFonts w:ascii="Arial" w:eastAsia="Times New Roman" w:hAnsi="Arial" w:cs="Arial"/>
                <w:i/>
                <w:sz w:val="18"/>
                <w:szCs w:val="18"/>
              </w:rPr>
              <w:t xml:space="preserve">.                                                                                                          </w:t>
            </w:r>
            <w:hyperlink r:id="rId10" w:history="1">
              <w:r w:rsidRPr="00D923C6">
                <w:rPr>
                  <w:rFonts w:ascii="Arial" w:hAnsi="Arial" w:cs="Arial"/>
                  <w:sz w:val="16"/>
                  <w:szCs w:val="16"/>
                </w:rPr>
                <w:t>http://www.lsijax.com/</w:t>
              </w:r>
            </w:hyperlink>
            <w:r w:rsidRPr="00D923C6">
              <w:rPr>
                <w:rStyle w:val="Strong"/>
                <w:rFonts w:ascii="Arial" w:eastAsia="Times New Roman" w:hAnsi="Arial" w:cs="Arial"/>
                <w:b w:val="0"/>
                <w:color w:val="000000"/>
                <w:sz w:val="18"/>
                <w:szCs w:val="18"/>
              </w:rPr>
              <w:t xml:space="preserve">                                                        </w:t>
            </w:r>
          </w:p>
          <w:p w14:paraId="65579710" w14:textId="77777777" w:rsidR="00CE293B" w:rsidRPr="00D923C6" w:rsidRDefault="00CE293B" w:rsidP="00CE293B">
            <w:pPr>
              <w:pStyle w:val="ListParagraph"/>
              <w:numPr>
                <w:ilvl w:val="0"/>
                <w:numId w:val="6"/>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Responsible for creating, animating, and texturing 3D assets from photo and CAD references for military aircraft, electrical components, and moving mechanical components. Experience on active runways, aircraft hangars, and US military bases.</w:t>
            </w:r>
          </w:p>
          <w:p w14:paraId="6C4B328D" w14:textId="77777777" w:rsidR="00CE293B" w:rsidRPr="00D923C6" w:rsidRDefault="00CE293B" w:rsidP="00CE293B">
            <w:pPr>
              <w:pStyle w:val="ListParagraph"/>
              <w:numPr>
                <w:ilvl w:val="0"/>
                <w:numId w:val="6"/>
              </w:numPr>
              <w:spacing w:after="0" w:line="18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Regular collaboration with US Military Subject Matter Experts, Software Engineers, Electrical Engineers, and Project Managers</w:t>
            </w:r>
          </w:p>
          <w:p w14:paraId="1BDF4116" w14:textId="77777777" w:rsidR="00CE293B" w:rsidRPr="00D923C6" w:rsidRDefault="00CE293B" w:rsidP="00CE293B">
            <w:pPr>
              <w:pStyle w:val="ListParagraph"/>
              <w:numPr>
                <w:ilvl w:val="0"/>
                <w:numId w:val="6"/>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Programmed the entirety of the Oculus Rift Maintenance Simulator demo and the Unity 3D Mobile Simulator demo for the LSI booth at the IITSEC 2013 conference</w:t>
            </w:r>
          </w:p>
          <w:p w14:paraId="5ED0B831" w14:textId="77777777" w:rsidR="00CE293B" w:rsidRPr="00D923C6" w:rsidRDefault="00CE293B" w:rsidP="00CE293B">
            <w:pPr>
              <w:pStyle w:val="ListParagraph"/>
              <w:numPr>
                <w:ilvl w:val="0"/>
                <w:numId w:val="6"/>
              </w:numPr>
              <w:spacing w:after="0" w:line="18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color w:val="000000"/>
                <w:sz w:val="16"/>
                <w:szCs w:val="16"/>
              </w:rPr>
              <w:t>Involved with the following Department of Defense contract projects:</w:t>
            </w:r>
          </w:p>
          <w:p w14:paraId="0837096B" w14:textId="77777777" w:rsidR="00CE293B" w:rsidRPr="00D923C6" w:rsidRDefault="00CE293B" w:rsidP="00CE293B">
            <w:pPr>
              <w:pStyle w:val="ListParagraph"/>
              <w:numPr>
                <w:ilvl w:val="0"/>
                <w:numId w:val="6"/>
              </w:numPr>
              <w:spacing w:after="0" w:line="18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i/>
                <w:color w:val="000000"/>
                <w:sz w:val="16"/>
                <w:szCs w:val="16"/>
              </w:rPr>
              <w:t>Torque 3D Virtual Interactive Environment – CH47F Chinook VIE, AH-64D Apache Block 2 VIE, AH-64E Apache Block 3 VIE</w:t>
            </w:r>
          </w:p>
        </w:tc>
      </w:tr>
      <w:tr w:rsidR="00CE293B" w:rsidRPr="00D923C6" w14:paraId="373E8D17" w14:textId="77777777" w:rsidTr="00A67DB4">
        <w:trPr>
          <w:trHeight w:val="1690"/>
          <w:jc w:val="center"/>
        </w:trPr>
        <w:tc>
          <w:tcPr>
            <w:tcW w:w="9913" w:type="dxa"/>
            <w:gridSpan w:val="3"/>
            <w:tcBorders>
              <w:top w:val="single" w:sz="8" w:space="0" w:color="000000"/>
              <w:bottom w:val="single" w:sz="8" w:space="0" w:color="000000"/>
            </w:tcBorders>
            <w:shd w:val="clear" w:color="auto" w:fill="F2F2F2" w:themeFill="background1" w:themeFillShade="F2"/>
          </w:tcPr>
          <w:p w14:paraId="05B1F4F9" w14:textId="77777777" w:rsidR="00CE293B" w:rsidRPr="00D923C6" w:rsidRDefault="00CE293B" w:rsidP="00844D56">
            <w:pPr>
              <w:pStyle w:val="ListParagraph"/>
              <w:spacing w:before="40" w:after="0" w:line="240" w:lineRule="atLeast"/>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Mobile Developer                                                                                                                    </w:t>
            </w:r>
            <w:r w:rsidRPr="00D923C6">
              <w:rPr>
                <w:rStyle w:val="Strong"/>
                <w:rFonts w:ascii="Arial" w:eastAsia="Times New Roman" w:hAnsi="Arial" w:cs="Arial"/>
                <w:b w:val="0"/>
                <w:color w:val="000000"/>
                <w:sz w:val="20"/>
                <w:szCs w:val="20"/>
              </w:rPr>
              <w:t>4/2012 – Present</w:t>
            </w:r>
          </w:p>
          <w:p w14:paraId="170F9B33" w14:textId="77777777" w:rsidR="00CE293B" w:rsidRPr="00D923C6" w:rsidRDefault="00CE293B" w:rsidP="00844D56">
            <w:pPr>
              <w:pStyle w:val="ListParagraph"/>
              <w:spacing w:after="0" w:line="240" w:lineRule="atLeast"/>
              <w:ind w:left="0"/>
              <w:rPr>
                <w:rFonts w:ascii="Arial" w:hAnsi="Arial" w:cs="Arial"/>
                <w:sz w:val="16"/>
                <w:szCs w:val="16"/>
              </w:rPr>
            </w:pPr>
            <w:r w:rsidRPr="00D923C6">
              <w:rPr>
                <w:rStyle w:val="Strong"/>
                <w:rFonts w:ascii="Arial" w:eastAsia="Times New Roman" w:hAnsi="Arial" w:cs="Arial"/>
                <w:b w:val="0"/>
                <w:i/>
                <w:color w:val="000000"/>
                <w:sz w:val="18"/>
                <w:szCs w:val="18"/>
              </w:rPr>
              <w:t>Sam Neblett Mobile</w:t>
            </w:r>
            <w:r w:rsidRPr="00D923C6">
              <w:rPr>
                <w:rStyle w:val="Strong"/>
                <w:rFonts w:ascii="Arial" w:eastAsia="Times New Roman" w:hAnsi="Arial" w:cs="Arial"/>
                <w:b w:val="0"/>
                <w:i/>
                <w:color w:val="000000"/>
                <w:sz w:val="16"/>
                <w:szCs w:val="16"/>
              </w:rPr>
              <w:t xml:space="preserve">                                                                                                                                         </w:t>
            </w:r>
            <w:hyperlink r:id="rId11" w:history="1">
              <w:r w:rsidRPr="00D923C6">
                <w:rPr>
                  <w:rStyle w:val="Hyperlink"/>
                  <w:rFonts w:ascii="Arial" w:hAnsi="Arial" w:cs="Arial"/>
                  <w:color w:val="auto"/>
                  <w:sz w:val="16"/>
                  <w:szCs w:val="16"/>
                  <w:u w:val="none"/>
                </w:rPr>
                <w:t>http://www.samneblett.com/</w:t>
              </w:r>
            </w:hyperlink>
          </w:p>
          <w:p w14:paraId="4CC1A37B" w14:textId="77777777" w:rsidR="00CE293B" w:rsidRPr="00D923C6" w:rsidRDefault="00CE293B" w:rsidP="00844D56">
            <w:pPr>
              <w:pStyle w:val="ListParagraph"/>
              <w:spacing w:after="0" w:line="240" w:lineRule="atLeast"/>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Published under developer names “Sam Neblett” and “Samuel Neblett”</w:t>
            </w:r>
          </w:p>
          <w:p w14:paraId="3BA9891D" w14:textId="77777777" w:rsidR="00CE293B" w:rsidRPr="00D923C6" w:rsidRDefault="00CE293B" w:rsidP="00CE293B">
            <w:pPr>
              <w:pStyle w:val="ListParagraph"/>
              <w:numPr>
                <w:ilvl w:val="0"/>
                <w:numId w:val="7"/>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Sole developer multiple AR/VR/MR/XR and mobile games including “ETHEREAL: VR Transcendence” (Apple Vision Pro), “</w:t>
            </w:r>
            <w:proofErr w:type="spellStart"/>
            <w:r w:rsidRPr="00D923C6">
              <w:rPr>
                <w:rStyle w:val="Strong"/>
                <w:rFonts w:ascii="Arial" w:hAnsi="Arial" w:cs="Arial"/>
                <w:b w:val="0"/>
                <w:sz w:val="16"/>
                <w:szCs w:val="16"/>
              </w:rPr>
              <w:t>reAttach</w:t>
            </w:r>
            <w:proofErr w:type="spellEnd"/>
            <w:r w:rsidRPr="00D923C6">
              <w:rPr>
                <w:rStyle w:val="Strong"/>
                <w:rFonts w:ascii="Arial" w:hAnsi="Arial" w:cs="Arial"/>
                <w:b w:val="0"/>
                <w:sz w:val="16"/>
                <w:szCs w:val="16"/>
              </w:rPr>
              <w:t xml:space="preserve">: 3D Spatial Puzzles” (Apple Vision Pro), “3D Spirit Board FREE” and “3D Spirit Board PLUS” (iOS, Android, </w:t>
            </w:r>
            <w:proofErr w:type="spellStart"/>
            <w:r w:rsidRPr="00D923C6">
              <w:rPr>
                <w:rStyle w:val="Strong"/>
                <w:rFonts w:ascii="Arial" w:hAnsi="Arial" w:cs="Arial"/>
                <w:b w:val="0"/>
                <w:sz w:val="16"/>
                <w:szCs w:val="16"/>
              </w:rPr>
              <w:t>visionOS</w:t>
            </w:r>
            <w:proofErr w:type="spellEnd"/>
            <w:r w:rsidRPr="00D923C6">
              <w:rPr>
                <w:rStyle w:val="Strong"/>
                <w:rFonts w:ascii="Arial" w:hAnsi="Arial" w:cs="Arial"/>
                <w:b w:val="0"/>
                <w:sz w:val="16"/>
                <w:szCs w:val="16"/>
              </w:rPr>
              <w:t>, Kindle), and “Amplified Current” (Android). Apps primarily developed with the Unity 3D engine.</w:t>
            </w:r>
          </w:p>
          <w:p w14:paraId="71FDF8CC" w14:textId="77777777" w:rsidR="00CE293B" w:rsidRPr="00D923C6" w:rsidRDefault="00CE293B" w:rsidP="00CE293B">
            <w:pPr>
              <w:pStyle w:val="ListParagraph"/>
              <w:numPr>
                <w:ilvl w:val="0"/>
                <w:numId w:val="7"/>
              </w:numPr>
              <w:spacing w:after="0" w:line="240" w:lineRule="auto"/>
              <w:rPr>
                <w:rStyle w:val="Strong"/>
                <w:rFonts w:ascii="Arial" w:eastAsia="Times New Roman" w:hAnsi="Arial" w:cs="Arial"/>
                <w:color w:val="000000"/>
              </w:rPr>
            </w:pPr>
            <w:r w:rsidRPr="00D923C6">
              <w:rPr>
                <w:rStyle w:val="Strong"/>
                <w:rFonts w:ascii="Arial" w:hAnsi="Arial" w:cs="Arial"/>
                <w:b w:val="0"/>
                <w:sz w:val="16"/>
                <w:szCs w:val="16"/>
              </w:rPr>
              <w:t xml:space="preserve">Over 1 million downloads across all platforms. </w:t>
            </w:r>
            <w:r w:rsidRPr="00D923C6">
              <w:rPr>
                <w:rStyle w:val="Strong"/>
                <w:rFonts w:ascii="Arial" w:eastAsia="Times New Roman" w:hAnsi="Arial" w:cs="Arial"/>
                <w:b w:val="0"/>
                <w:color w:val="000000"/>
                <w:sz w:val="16"/>
                <w:szCs w:val="16"/>
              </w:rPr>
              <w:t>Apps available on Apple App Store, Google Play, Amazon Kindle, and Nook Store.</w:t>
            </w:r>
          </w:p>
        </w:tc>
      </w:tr>
      <w:tr w:rsidR="00CE293B" w:rsidRPr="00D923C6" w14:paraId="54A94AEC" w14:textId="77777777" w:rsidTr="00A67DB4">
        <w:trPr>
          <w:trHeight w:val="1276"/>
          <w:jc w:val="center"/>
        </w:trPr>
        <w:tc>
          <w:tcPr>
            <w:tcW w:w="9913" w:type="dxa"/>
            <w:gridSpan w:val="3"/>
            <w:tcBorders>
              <w:top w:val="single" w:sz="8" w:space="0" w:color="000000"/>
              <w:bottom w:val="single" w:sz="8" w:space="0" w:color="000000"/>
            </w:tcBorders>
            <w:shd w:val="clear" w:color="auto" w:fill="FFFFFF" w:themeFill="background1"/>
          </w:tcPr>
          <w:p w14:paraId="75B7833E" w14:textId="77777777" w:rsidR="00CE293B" w:rsidRPr="00D923C6" w:rsidRDefault="00CE293B" w:rsidP="00844D56">
            <w:pPr>
              <w:pStyle w:val="ListParagraph"/>
              <w:spacing w:before="40" w:after="0" w:line="240" w:lineRule="atLeast"/>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Technical Artist                                                                                                                      </w:t>
            </w:r>
            <w:r w:rsidRPr="00D923C6">
              <w:rPr>
                <w:rStyle w:val="Strong"/>
                <w:rFonts w:ascii="Arial" w:eastAsia="Times New Roman" w:hAnsi="Arial" w:cs="Arial"/>
                <w:b w:val="0"/>
                <w:color w:val="000000"/>
                <w:sz w:val="20"/>
                <w:szCs w:val="20"/>
              </w:rPr>
              <w:t>12/2011 – 5/2012</w:t>
            </w:r>
          </w:p>
          <w:p w14:paraId="1C32E433" w14:textId="77777777" w:rsidR="00CE293B" w:rsidRPr="00D923C6" w:rsidRDefault="00CE293B" w:rsidP="00844D56">
            <w:pPr>
              <w:pStyle w:val="ListParagraph"/>
              <w:spacing w:after="0" w:line="240" w:lineRule="atLeast"/>
              <w:ind w:left="0"/>
              <w:rPr>
                <w:rStyle w:val="Strong"/>
                <w:rFonts w:ascii="Arial" w:eastAsia="Times New Roman" w:hAnsi="Arial" w:cs="Arial"/>
                <w:color w:val="000000"/>
                <w:sz w:val="18"/>
                <w:szCs w:val="18"/>
              </w:rPr>
            </w:pPr>
            <w:proofErr w:type="spellStart"/>
            <w:r w:rsidRPr="00D923C6">
              <w:rPr>
                <w:rStyle w:val="Strong"/>
                <w:rFonts w:ascii="Arial" w:eastAsia="Times New Roman" w:hAnsi="Arial" w:cs="Arial"/>
                <w:b w:val="0"/>
                <w:i/>
                <w:color w:val="000000"/>
                <w:sz w:val="18"/>
                <w:szCs w:val="18"/>
              </w:rPr>
              <w:t>Simiosys</w:t>
            </w:r>
            <w:proofErr w:type="spellEnd"/>
            <w:r w:rsidRPr="00D923C6">
              <w:rPr>
                <w:rStyle w:val="Strong"/>
                <w:rFonts w:ascii="Arial" w:eastAsia="Times New Roman" w:hAnsi="Arial" w:cs="Arial"/>
                <w:b w:val="0"/>
                <w:i/>
                <w:color w:val="000000"/>
                <w:sz w:val="18"/>
                <w:szCs w:val="18"/>
              </w:rPr>
              <w:t xml:space="preserve"> Real World Laboratory           </w:t>
            </w:r>
            <w:r w:rsidRPr="00D923C6">
              <w:rPr>
                <w:rStyle w:val="Strong"/>
                <w:rFonts w:ascii="Arial" w:eastAsia="Times New Roman" w:hAnsi="Arial" w:cs="Arial"/>
                <w:i/>
                <w:sz w:val="18"/>
                <w:szCs w:val="18"/>
              </w:rPr>
              <w:t xml:space="preserve">                                                                                              </w:t>
            </w:r>
            <w:hyperlink r:id="rId12" w:history="1">
              <w:r w:rsidRPr="00D923C6">
                <w:rPr>
                  <w:rStyle w:val="Hyperlink"/>
                  <w:rFonts w:ascii="Arial" w:hAnsi="Arial" w:cs="Arial"/>
                  <w:color w:val="auto"/>
                  <w:sz w:val="16"/>
                  <w:szCs w:val="16"/>
                  <w:u w:val="none"/>
                </w:rPr>
                <w:t>http://www.simiosys.com/</w:t>
              </w:r>
            </w:hyperlink>
            <w:r w:rsidRPr="00D923C6">
              <w:rPr>
                <w:rStyle w:val="Strong"/>
                <w:rFonts w:ascii="Arial" w:eastAsia="Times New Roman" w:hAnsi="Arial" w:cs="Arial"/>
                <w:b w:val="0"/>
                <w:color w:val="000000"/>
                <w:sz w:val="18"/>
                <w:szCs w:val="18"/>
              </w:rPr>
              <w:t xml:space="preserve">                                                                                   </w:t>
            </w:r>
          </w:p>
          <w:p w14:paraId="676949F9" w14:textId="77777777" w:rsidR="00CE293B" w:rsidRPr="00D923C6" w:rsidRDefault="00CE293B" w:rsidP="00CE293B">
            <w:pPr>
              <w:pStyle w:val="ListParagraph"/>
              <w:numPr>
                <w:ilvl w:val="0"/>
                <w:numId w:val="7"/>
              </w:numPr>
              <w:spacing w:after="0" w:line="240" w:lineRule="auto"/>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Technical Artist for mixed reality physical and digital cabinet. Lead programmer and environmental art. Saw project to completion.</w:t>
            </w:r>
          </w:p>
          <w:p w14:paraId="4D47C04E" w14:textId="77777777" w:rsidR="00CE293B" w:rsidRPr="00D923C6" w:rsidRDefault="00CE293B" w:rsidP="00CE293B">
            <w:pPr>
              <w:pStyle w:val="ListParagraph"/>
              <w:numPr>
                <w:ilvl w:val="0"/>
                <w:numId w:val="7"/>
              </w:numPr>
              <w:spacing w:after="0" w:line="240" w:lineRule="auto"/>
              <w:rPr>
                <w:rStyle w:val="Strong"/>
                <w:rFonts w:ascii="Arial" w:eastAsia="Times New Roman" w:hAnsi="Arial" w:cs="Arial"/>
                <w:b w:val="0"/>
                <w:i/>
                <w:color w:val="000000"/>
                <w:sz w:val="16"/>
                <w:szCs w:val="16"/>
              </w:rPr>
            </w:pPr>
            <w:r w:rsidRPr="00D923C6">
              <w:rPr>
                <w:rStyle w:val="Strong"/>
                <w:rFonts w:ascii="Arial" w:eastAsia="Times New Roman" w:hAnsi="Arial" w:cs="Arial"/>
                <w:b w:val="0"/>
                <w:iCs/>
                <w:color w:val="000000"/>
                <w:sz w:val="16"/>
                <w:szCs w:val="16"/>
              </w:rPr>
              <w:t>Responsible for programming interaction between physical interactions through infrared camera and messages sent through remote ports on connected PC. Physical user interactions, pathfinding, and AI programmed for Unity 3D engine.</w:t>
            </w:r>
          </w:p>
        </w:tc>
      </w:tr>
      <w:tr w:rsidR="00CE293B" w:rsidRPr="00D923C6" w14:paraId="2A69B39F" w14:textId="77777777" w:rsidTr="00A67DB4">
        <w:trPr>
          <w:trHeight w:val="1384"/>
          <w:jc w:val="center"/>
        </w:trPr>
        <w:tc>
          <w:tcPr>
            <w:tcW w:w="9913" w:type="dxa"/>
            <w:gridSpan w:val="3"/>
            <w:tcBorders>
              <w:top w:val="single" w:sz="8" w:space="0" w:color="000000"/>
              <w:bottom w:val="single" w:sz="8" w:space="0" w:color="000000"/>
            </w:tcBorders>
            <w:shd w:val="clear" w:color="auto" w:fill="F2F2F2" w:themeFill="background1" w:themeFillShade="F2"/>
          </w:tcPr>
          <w:p w14:paraId="7DAC30B9" w14:textId="1DB85694" w:rsidR="00CE293B" w:rsidRPr="00D923C6" w:rsidRDefault="00CE293B" w:rsidP="00844D56">
            <w:pPr>
              <w:pStyle w:val="ListParagraph"/>
              <w:spacing w:before="40" w:after="0" w:line="240" w:lineRule="atLeast"/>
              <w:ind w:left="0"/>
              <w:rPr>
                <w:rStyle w:val="Strong"/>
                <w:rFonts w:ascii="Arial" w:eastAsia="Times New Roman" w:hAnsi="Arial" w:cs="Arial"/>
                <w:i/>
                <w:color w:val="000000"/>
                <w:sz w:val="20"/>
                <w:szCs w:val="20"/>
              </w:rPr>
            </w:pPr>
            <w:r w:rsidRPr="00D923C6">
              <w:rPr>
                <w:rStyle w:val="Strong"/>
                <w:rFonts w:ascii="Arial" w:eastAsia="Times New Roman" w:hAnsi="Arial" w:cs="Arial"/>
                <w:color w:val="000000"/>
                <w:sz w:val="20"/>
                <w:szCs w:val="20"/>
              </w:rPr>
              <w:t xml:space="preserve">Freelance 3D Artist and Software Engineer                                                          </w:t>
            </w:r>
            <w:r w:rsidR="000E01B3">
              <w:rPr>
                <w:rStyle w:val="Strong"/>
                <w:rFonts w:ascii="Arial" w:eastAsia="Times New Roman" w:hAnsi="Arial" w:cs="Arial"/>
                <w:color w:val="000000"/>
                <w:sz w:val="20"/>
                <w:szCs w:val="20"/>
              </w:rPr>
              <w:t xml:space="preserve"> </w:t>
            </w:r>
            <w:r w:rsidRPr="00D923C6">
              <w:rPr>
                <w:rStyle w:val="Strong"/>
                <w:rFonts w:ascii="Arial" w:eastAsia="Times New Roman" w:hAnsi="Arial" w:cs="Arial"/>
                <w:color w:val="000000"/>
                <w:sz w:val="20"/>
                <w:szCs w:val="20"/>
              </w:rPr>
              <w:t xml:space="preserve">              </w:t>
            </w:r>
            <w:r w:rsidRPr="00D923C6">
              <w:rPr>
                <w:rStyle w:val="Strong"/>
                <w:rFonts w:ascii="Arial" w:eastAsia="Times New Roman" w:hAnsi="Arial" w:cs="Arial"/>
                <w:b w:val="0"/>
                <w:color w:val="000000"/>
                <w:sz w:val="20"/>
                <w:szCs w:val="20"/>
              </w:rPr>
              <w:t>5/2008 – Present</w:t>
            </w:r>
          </w:p>
          <w:p w14:paraId="51D6261D" w14:textId="36D35667" w:rsidR="00CE293B" w:rsidRPr="00D923C6" w:rsidRDefault="00CE293B" w:rsidP="00844D56">
            <w:pPr>
              <w:pStyle w:val="ListParagraph"/>
              <w:spacing w:after="0" w:line="240" w:lineRule="atLeast"/>
              <w:ind w:left="0"/>
              <w:rPr>
                <w:rStyle w:val="Strong"/>
                <w:rFonts w:ascii="Arial" w:eastAsia="Times New Roman" w:hAnsi="Arial" w:cs="Arial"/>
                <w:color w:val="000000"/>
                <w:sz w:val="18"/>
                <w:szCs w:val="18"/>
              </w:rPr>
            </w:pPr>
            <w:r w:rsidRPr="00D923C6">
              <w:rPr>
                <w:rStyle w:val="Strong"/>
                <w:rFonts w:ascii="Arial" w:eastAsia="Times New Roman" w:hAnsi="Arial" w:cs="Arial"/>
                <w:b w:val="0"/>
                <w:i/>
                <w:color w:val="000000"/>
                <w:sz w:val="18"/>
                <w:szCs w:val="18"/>
              </w:rPr>
              <w:t xml:space="preserve">Freelance and Consultation          </w:t>
            </w:r>
            <w:r w:rsidRPr="00D923C6">
              <w:rPr>
                <w:rStyle w:val="Strong"/>
                <w:rFonts w:ascii="Arial" w:eastAsia="Times New Roman" w:hAnsi="Arial" w:cs="Arial"/>
                <w:i/>
                <w:sz w:val="18"/>
                <w:szCs w:val="18"/>
              </w:rPr>
              <w:t xml:space="preserve">                                                                                           </w:t>
            </w:r>
            <w:r w:rsidR="000E01B3">
              <w:rPr>
                <w:rStyle w:val="Strong"/>
                <w:rFonts w:ascii="Arial" w:eastAsia="Times New Roman" w:hAnsi="Arial" w:cs="Arial"/>
                <w:i/>
                <w:sz w:val="18"/>
                <w:szCs w:val="18"/>
              </w:rPr>
              <w:t xml:space="preserve"> </w:t>
            </w:r>
            <w:r w:rsidRPr="00D923C6">
              <w:rPr>
                <w:rStyle w:val="Strong"/>
                <w:rFonts w:ascii="Arial" w:eastAsia="Times New Roman" w:hAnsi="Arial" w:cs="Arial"/>
                <w:i/>
                <w:sz w:val="18"/>
                <w:szCs w:val="18"/>
              </w:rPr>
              <w:t xml:space="preserve">    </w:t>
            </w:r>
            <w:r w:rsidR="000E01B3">
              <w:rPr>
                <w:rStyle w:val="Strong"/>
                <w:rFonts w:ascii="Arial" w:eastAsia="Times New Roman" w:hAnsi="Arial" w:cs="Arial"/>
                <w:i/>
                <w:sz w:val="18"/>
                <w:szCs w:val="18"/>
              </w:rPr>
              <w:t xml:space="preserve"> </w:t>
            </w:r>
            <w:hyperlink r:id="rId13" w:history="1">
              <w:r w:rsidRPr="00D923C6">
                <w:rPr>
                  <w:rStyle w:val="Hyperlink"/>
                  <w:rFonts w:ascii="Arial" w:hAnsi="Arial" w:cs="Arial"/>
                  <w:color w:val="auto"/>
                  <w:sz w:val="16"/>
                  <w:szCs w:val="16"/>
                  <w:u w:val="none"/>
                </w:rPr>
                <w:t>http</w:t>
              </w:r>
              <w:r w:rsidR="000E01B3">
                <w:rPr>
                  <w:rStyle w:val="Hyperlink"/>
                  <w:rFonts w:ascii="Arial" w:hAnsi="Arial" w:cs="Arial"/>
                  <w:color w:val="auto"/>
                  <w:sz w:val="16"/>
                  <w:szCs w:val="16"/>
                  <w:u w:val="none"/>
                </w:rPr>
                <w:t>s</w:t>
              </w:r>
              <w:r w:rsidRPr="00D923C6">
                <w:rPr>
                  <w:rStyle w:val="Hyperlink"/>
                  <w:rFonts w:ascii="Arial" w:hAnsi="Arial" w:cs="Arial"/>
                  <w:color w:val="auto"/>
                  <w:sz w:val="16"/>
                  <w:szCs w:val="16"/>
                  <w:u w:val="none"/>
                </w:rPr>
                <w:t>://www.samneblett.com/</w:t>
              </w:r>
            </w:hyperlink>
          </w:p>
          <w:p w14:paraId="1F80F895" w14:textId="77777777" w:rsidR="00CE293B" w:rsidRPr="00D923C6" w:rsidRDefault="00CE293B" w:rsidP="00CE293B">
            <w:pPr>
              <w:pStyle w:val="ListParagraph"/>
              <w:numPr>
                <w:ilvl w:val="0"/>
                <w:numId w:val="2"/>
              </w:numPr>
              <w:spacing w:after="0" w:line="240" w:lineRule="auto"/>
              <w:ind w:left="349" w:hanging="349"/>
              <w:rPr>
                <w:rStyle w:val="Strong"/>
                <w:rFonts w:ascii="Arial" w:eastAsia="Times New Roman" w:hAnsi="Arial" w:cs="Arial"/>
                <w:b w:val="0"/>
                <w:i/>
                <w:color w:val="000000"/>
                <w:sz w:val="16"/>
                <w:szCs w:val="16"/>
              </w:rPr>
            </w:pPr>
            <w:r w:rsidRPr="00D923C6">
              <w:rPr>
                <w:rStyle w:val="Strong"/>
                <w:rFonts w:ascii="Arial" w:hAnsi="Arial" w:cs="Arial"/>
                <w:b w:val="0"/>
                <w:sz w:val="16"/>
                <w:szCs w:val="16"/>
              </w:rPr>
              <w:t>Various freelance 3D modeling, graphic, and programming work including:</w:t>
            </w:r>
          </w:p>
          <w:p w14:paraId="31CD41FF" w14:textId="77777777" w:rsidR="00CE293B" w:rsidRPr="00D923C6" w:rsidRDefault="00CE293B" w:rsidP="00844D56">
            <w:pPr>
              <w:pStyle w:val="ListParagraph"/>
              <w:spacing w:after="0" w:line="240" w:lineRule="auto"/>
              <w:ind w:left="0"/>
              <w:rPr>
                <w:rStyle w:val="Strong"/>
                <w:rFonts w:ascii="Arial" w:eastAsia="Times New Roman" w:hAnsi="Arial" w:cs="Arial"/>
                <w:color w:val="000000"/>
                <w:sz w:val="20"/>
                <w:szCs w:val="20"/>
              </w:rPr>
            </w:pPr>
            <w:r w:rsidRPr="00D923C6">
              <w:rPr>
                <w:rStyle w:val="Strong"/>
                <w:rFonts w:ascii="Arial" w:eastAsia="Times New Roman" w:hAnsi="Arial" w:cs="Arial"/>
                <w:b w:val="0"/>
                <w:color w:val="000000"/>
                <w:sz w:val="16"/>
                <w:szCs w:val="16"/>
              </w:rPr>
              <w:t>H&amp;N Consulting (for and on behalf of) - Graphic Design, 3D Modeling | Balloon 27 – Unity mobile game development | Zazzle –T-Shirt and print designs (royalties) | Newgrounds – Flash game development | Halo CE (Mod community) – 3D Modeling, Level Design | Halo 2 PC (Mod community) – 3D Modeling, Level Design | Halo 3, Halo Reach, Halo 4 (Forge communities) – Level Design (Forge Editor)</w:t>
            </w:r>
          </w:p>
        </w:tc>
      </w:tr>
    </w:tbl>
    <w:p w14:paraId="341CA863" w14:textId="77777777" w:rsidR="00CE293B" w:rsidRPr="00D923C6" w:rsidRDefault="00CE293B" w:rsidP="00CE293B">
      <w:pPr>
        <w:pStyle w:val="ListParagraph"/>
        <w:spacing w:after="0"/>
        <w:ind w:left="0"/>
        <w:rPr>
          <w:rFonts w:ascii="Arial" w:hAnsi="Arial" w:cs="Arial"/>
          <w:b/>
          <w:color w:val="000000"/>
          <w:sz w:val="4"/>
          <w:szCs w:val="4"/>
        </w:rPr>
      </w:pPr>
    </w:p>
    <w:p w14:paraId="4A74BEB2" w14:textId="77777777" w:rsidR="00CE293B" w:rsidRPr="00D923C6" w:rsidRDefault="00CE293B" w:rsidP="00CE293B">
      <w:pPr>
        <w:pStyle w:val="ListParagraph"/>
        <w:spacing w:after="0"/>
        <w:ind w:left="0"/>
        <w:jc w:val="center"/>
        <w:rPr>
          <w:rFonts w:ascii="Arial" w:hAnsi="Arial" w:cs="Arial"/>
          <w:b/>
          <w:color w:val="000000"/>
          <w:sz w:val="16"/>
          <w:szCs w:val="16"/>
        </w:rPr>
      </w:pPr>
      <w:r w:rsidRPr="00D923C6">
        <w:rPr>
          <w:rFonts w:ascii="Arial" w:hAnsi="Arial" w:cs="Arial"/>
          <w:b/>
          <w:color w:val="000000"/>
          <w:sz w:val="16"/>
          <w:szCs w:val="16"/>
        </w:rPr>
        <w:t>References Available Upon Request</w:t>
      </w:r>
    </w:p>
    <w:p w14:paraId="6F458569" w14:textId="6E70F797" w:rsidR="00CE293B" w:rsidRPr="00D923C6" w:rsidRDefault="00CE293B" w:rsidP="00CE293B">
      <w:pPr>
        <w:rPr>
          <w:rFonts w:ascii="Arial" w:hAnsi="Arial" w:cs="Arial"/>
        </w:rPr>
      </w:pPr>
    </w:p>
    <w:sectPr w:rsidR="00CE293B" w:rsidRPr="00D923C6" w:rsidSect="00FF4E27">
      <w:type w:val="continuous"/>
      <w:pgSz w:w="12240" w:h="15840"/>
      <w:pgMar w:top="576" w:right="720" w:bottom="576"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FC869" w14:textId="77777777" w:rsidR="003159AF" w:rsidRDefault="003159AF" w:rsidP="00A67DB4">
      <w:pPr>
        <w:spacing w:after="0" w:line="240" w:lineRule="auto"/>
      </w:pPr>
      <w:r>
        <w:separator/>
      </w:r>
    </w:p>
  </w:endnote>
  <w:endnote w:type="continuationSeparator" w:id="0">
    <w:p w14:paraId="6ED06F6B" w14:textId="77777777" w:rsidR="003159AF" w:rsidRDefault="003159AF" w:rsidP="00A67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31732" w14:textId="77777777" w:rsidR="003159AF" w:rsidRDefault="003159AF" w:rsidP="00A67DB4">
      <w:pPr>
        <w:spacing w:after="0" w:line="240" w:lineRule="auto"/>
      </w:pPr>
      <w:r>
        <w:separator/>
      </w:r>
    </w:p>
  </w:footnote>
  <w:footnote w:type="continuationSeparator" w:id="0">
    <w:p w14:paraId="6EBFA6FA" w14:textId="77777777" w:rsidR="003159AF" w:rsidRDefault="003159AF" w:rsidP="00A67D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623A4"/>
    <w:multiLevelType w:val="hybridMultilevel"/>
    <w:tmpl w:val="F6C23742"/>
    <w:lvl w:ilvl="0" w:tplc="FB463796">
      <w:start w:val="1"/>
      <w:numFmt w:val="bullet"/>
      <w:lvlText w:val=""/>
      <w:lvlJc w:val="left"/>
      <w:pPr>
        <w:ind w:left="288" w:hanging="288"/>
      </w:pPr>
      <w:rPr>
        <w:rFonts w:ascii="Symbol" w:hAnsi="Symbol" w:hint="default"/>
        <w:sz w:val="2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0255261"/>
    <w:multiLevelType w:val="hybridMultilevel"/>
    <w:tmpl w:val="09485F22"/>
    <w:lvl w:ilvl="0" w:tplc="60C00E54">
      <w:start w:val="1"/>
      <w:numFmt w:val="bullet"/>
      <w:lvlText w:val=""/>
      <w:lvlJc w:val="left"/>
      <w:pPr>
        <w:ind w:left="288" w:hanging="288"/>
      </w:pPr>
      <w:rPr>
        <w:rFonts w:ascii="Symbol" w:hAnsi="Symbol" w:hint="default"/>
        <w:b w:val="0"/>
        <w:i w:val="0"/>
        <w:spacing w:val="-20"/>
        <w:w w:val="10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0CC0414"/>
    <w:multiLevelType w:val="hybridMultilevel"/>
    <w:tmpl w:val="5E2EA43E"/>
    <w:lvl w:ilvl="0" w:tplc="BF7A34C8">
      <w:start w:val="1"/>
      <w:numFmt w:val="bullet"/>
      <w:lvlText w:val=""/>
      <w:lvlJc w:val="left"/>
      <w:pPr>
        <w:ind w:left="288" w:hanging="288"/>
      </w:pPr>
      <w:rPr>
        <w:rFonts w:ascii="Symbol" w:hAnsi="Symbol" w:hint="default"/>
        <w:b w:val="0"/>
        <w:i w:val="0"/>
        <w:spacing w:val="-20"/>
        <w:w w:val="100"/>
        <w:sz w:val="2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11D4561"/>
    <w:multiLevelType w:val="hybridMultilevel"/>
    <w:tmpl w:val="632E7214"/>
    <w:lvl w:ilvl="0" w:tplc="1B46B14C">
      <w:start w:val="1"/>
      <w:numFmt w:val="bullet"/>
      <w:lvlText w:val=""/>
      <w:lvlJc w:val="left"/>
      <w:pPr>
        <w:ind w:left="288" w:hanging="288"/>
      </w:pPr>
      <w:rPr>
        <w:rFonts w:ascii="Symbol" w:hAnsi="Symbol" w:hint="default"/>
        <w:b w:val="0"/>
        <w:i w:val="0"/>
        <w:spacing w:val="-20"/>
        <w:w w:val="100"/>
        <w:sz w:val="2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4483A0C"/>
    <w:multiLevelType w:val="hybridMultilevel"/>
    <w:tmpl w:val="F2CE923A"/>
    <w:lvl w:ilvl="0" w:tplc="51826A92">
      <w:start w:val="1"/>
      <w:numFmt w:val="bullet"/>
      <w:lvlText w:val=""/>
      <w:lvlJc w:val="left"/>
      <w:pPr>
        <w:ind w:left="288" w:hanging="288"/>
      </w:pPr>
      <w:rPr>
        <w:rFonts w:ascii="Symbol" w:hAnsi="Symbol" w:hint="default"/>
        <w:sz w:val="2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CD24F95"/>
    <w:multiLevelType w:val="hybridMultilevel"/>
    <w:tmpl w:val="2FFC64BE"/>
    <w:lvl w:ilvl="0" w:tplc="09CE7F0A">
      <w:start w:val="1"/>
      <w:numFmt w:val="bullet"/>
      <w:lvlText w:val=""/>
      <w:lvlJc w:val="left"/>
      <w:pPr>
        <w:ind w:left="288" w:hanging="288"/>
      </w:pPr>
      <w:rPr>
        <w:rFonts w:ascii="Symbol" w:hAnsi="Symbol" w:hint="default"/>
        <w:b w:val="0"/>
        <w:i w:val="0"/>
        <w:spacing w:val="-20"/>
        <w:w w:val="100"/>
        <w:sz w:val="2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1646AA2"/>
    <w:multiLevelType w:val="hybridMultilevel"/>
    <w:tmpl w:val="AD16B58A"/>
    <w:lvl w:ilvl="0" w:tplc="1AB61226">
      <w:start w:val="1"/>
      <w:numFmt w:val="bullet"/>
      <w:lvlText w:val=""/>
      <w:lvlJc w:val="left"/>
      <w:pPr>
        <w:ind w:left="288" w:hanging="288"/>
      </w:pPr>
      <w:rPr>
        <w:rFonts w:ascii="Symbol" w:hAnsi="Symbol" w:hint="default"/>
        <w:b w:val="0"/>
        <w:i w:val="0"/>
        <w:spacing w:val="-20"/>
        <w:w w:val="100"/>
        <w:sz w:val="20"/>
        <w:szCs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94811770">
    <w:abstractNumId w:val="0"/>
  </w:num>
  <w:num w:numId="2" w16cid:durableId="691036545">
    <w:abstractNumId w:val="4"/>
  </w:num>
  <w:num w:numId="3" w16cid:durableId="1127352392">
    <w:abstractNumId w:val="2"/>
  </w:num>
  <w:num w:numId="4" w16cid:durableId="1434472754">
    <w:abstractNumId w:val="5"/>
  </w:num>
  <w:num w:numId="5" w16cid:durableId="964048133">
    <w:abstractNumId w:val="1"/>
  </w:num>
  <w:num w:numId="6" w16cid:durableId="1333801336">
    <w:abstractNumId w:val="6"/>
  </w:num>
  <w:num w:numId="7" w16cid:durableId="345399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3B"/>
    <w:rsid w:val="00046CCF"/>
    <w:rsid w:val="000E01B3"/>
    <w:rsid w:val="001A38BC"/>
    <w:rsid w:val="00211B37"/>
    <w:rsid w:val="003159AF"/>
    <w:rsid w:val="00325C6E"/>
    <w:rsid w:val="00327348"/>
    <w:rsid w:val="004E7AD4"/>
    <w:rsid w:val="005E5840"/>
    <w:rsid w:val="00612D7B"/>
    <w:rsid w:val="0064130A"/>
    <w:rsid w:val="00661E76"/>
    <w:rsid w:val="0069059B"/>
    <w:rsid w:val="006A122C"/>
    <w:rsid w:val="00726490"/>
    <w:rsid w:val="007448DC"/>
    <w:rsid w:val="007C00C3"/>
    <w:rsid w:val="009546FB"/>
    <w:rsid w:val="009763A1"/>
    <w:rsid w:val="00A67DB4"/>
    <w:rsid w:val="00AA7BCE"/>
    <w:rsid w:val="00B16A43"/>
    <w:rsid w:val="00BB3ADF"/>
    <w:rsid w:val="00BF286C"/>
    <w:rsid w:val="00CE23BD"/>
    <w:rsid w:val="00CE293B"/>
    <w:rsid w:val="00D923C6"/>
    <w:rsid w:val="00FF4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3153D"/>
  <w15:chartTrackingRefBased/>
  <w15:docId w15:val="{2ABF476D-1039-416D-9EF2-53474140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93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CE29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29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29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29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29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29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9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9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9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9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29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29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29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29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29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9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9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93B"/>
    <w:rPr>
      <w:rFonts w:eastAsiaTheme="majorEastAsia" w:cstheme="majorBidi"/>
      <w:color w:val="272727" w:themeColor="text1" w:themeTint="D8"/>
    </w:rPr>
  </w:style>
  <w:style w:type="paragraph" w:styleId="Title">
    <w:name w:val="Title"/>
    <w:basedOn w:val="Normal"/>
    <w:next w:val="Normal"/>
    <w:link w:val="TitleChar"/>
    <w:uiPriority w:val="10"/>
    <w:qFormat/>
    <w:rsid w:val="00CE29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9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9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9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93B"/>
    <w:pPr>
      <w:spacing w:before="160"/>
      <w:jc w:val="center"/>
    </w:pPr>
    <w:rPr>
      <w:i/>
      <w:iCs/>
      <w:color w:val="404040" w:themeColor="text1" w:themeTint="BF"/>
    </w:rPr>
  </w:style>
  <w:style w:type="character" w:customStyle="1" w:styleId="QuoteChar">
    <w:name w:val="Quote Char"/>
    <w:basedOn w:val="DefaultParagraphFont"/>
    <w:link w:val="Quote"/>
    <w:uiPriority w:val="29"/>
    <w:rsid w:val="00CE293B"/>
    <w:rPr>
      <w:i/>
      <w:iCs/>
      <w:color w:val="404040" w:themeColor="text1" w:themeTint="BF"/>
    </w:rPr>
  </w:style>
  <w:style w:type="paragraph" w:styleId="ListParagraph">
    <w:name w:val="List Paragraph"/>
    <w:basedOn w:val="Normal"/>
    <w:uiPriority w:val="34"/>
    <w:qFormat/>
    <w:rsid w:val="00CE293B"/>
    <w:pPr>
      <w:ind w:left="720"/>
      <w:contextualSpacing/>
    </w:pPr>
  </w:style>
  <w:style w:type="character" w:styleId="IntenseEmphasis">
    <w:name w:val="Intense Emphasis"/>
    <w:basedOn w:val="DefaultParagraphFont"/>
    <w:uiPriority w:val="21"/>
    <w:qFormat/>
    <w:rsid w:val="00CE293B"/>
    <w:rPr>
      <w:i/>
      <w:iCs/>
      <w:color w:val="0F4761" w:themeColor="accent1" w:themeShade="BF"/>
    </w:rPr>
  </w:style>
  <w:style w:type="paragraph" w:styleId="IntenseQuote">
    <w:name w:val="Intense Quote"/>
    <w:basedOn w:val="Normal"/>
    <w:next w:val="Normal"/>
    <w:link w:val="IntenseQuoteChar"/>
    <w:uiPriority w:val="30"/>
    <w:qFormat/>
    <w:rsid w:val="00CE29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93B"/>
    <w:rPr>
      <w:i/>
      <w:iCs/>
      <w:color w:val="0F4761" w:themeColor="accent1" w:themeShade="BF"/>
    </w:rPr>
  </w:style>
  <w:style w:type="character" w:styleId="IntenseReference">
    <w:name w:val="Intense Reference"/>
    <w:basedOn w:val="DefaultParagraphFont"/>
    <w:uiPriority w:val="32"/>
    <w:qFormat/>
    <w:rsid w:val="00CE293B"/>
    <w:rPr>
      <w:b/>
      <w:bCs/>
      <w:smallCaps/>
      <w:color w:val="0F4761" w:themeColor="accent1" w:themeShade="BF"/>
      <w:spacing w:val="5"/>
    </w:rPr>
  </w:style>
  <w:style w:type="paragraph" w:styleId="Header">
    <w:name w:val="header"/>
    <w:basedOn w:val="Normal"/>
    <w:link w:val="HeaderChar"/>
    <w:uiPriority w:val="99"/>
    <w:unhideWhenUsed/>
    <w:rsid w:val="00CE2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93B"/>
    <w:rPr>
      <w:rFonts w:ascii="Calibri" w:eastAsia="Calibri" w:hAnsi="Calibri" w:cs="Times New Roman"/>
      <w:kern w:val="0"/>
      <w:sz w:val="22"/>
      <w:szCs w:val="22"/>
      <w14:ligatures w14:val="none"/>
    </w:rPr>
  </w:style>
  <w:style w:type="character" w:styleId="Hyperlink">
    <w:name w:val="Hyperlink"/>
    <w:uiPriority w:val="99"/>
    <w:unhideWhenUsed/>
    <w:rsid w:val="00CE293B"/>
    <w:rPr>
      <w:color w:val="0000FF"/>
      <w:u w:val="single"/>
    </w:rPr>
  </w:style>
  <w:style w:type="character" w:styleId="Strong">
    <w:name w:val="Strong"/>
    <w:uiPriority w:val="22"/>
    <w:qFormat/>
    <w:rsid w:val="00CE293B"/>
    <w:rPr>
      <w:b/>
      <w:bCs/>
    </w:rPr>
  </w:style>
  <w:style w:type="paragraph" w:styleId="Footer">
    <w:name w:val="footer"/>
    <w:basedOn w:val="Normal"/>
    <w:link w:val="FooterChar"/>
    <w:uiPriority w:val="99"/>
    <w:unhideWhenUsed/>
    <w:rsid w:val="00A67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DB4"/>
    <w:rPr>
      <w:rFonts w:ascii="Calibri" w:eastAsia="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0E01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neblett.com/" TargetMode="External"/><Relationship Id="rId13" Type="http://schemas.openxmlformats.org/officeDocument/2006/relationships/hyperlink" Target="http://www.samneblet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imiosy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neblet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sijax.com/" TargetMode="External"/><Relationship Id="rId4" Type="http://schemas.openxmlformats.org/officeDocument/2006/relationships/settings" Target="settings.xml"/><Relationship Id="rId9" Type="http://schemas.openxmlformats.org/officeDocument/2006/relationships/hyperlink" Target="mailto:samneblett@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F1853-7211-4A73-A529-FCAE9CD39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1584</Words>
  <Characters>9029</Characters>
  <Application>Microsoft Office Word</Application>
  <DocSecurity>0</DocSecurity>
  <Lines>75</Lines>
  <Paragraphs>21</Paragraphs>
  <ScaleCrop>false</ScaleCrop>
  <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Neblett, Samuel</dc:creator>
  <cp:keywords/>
  <dc:description/>
  <cp:lastModifiedBy>Neblett, Samuel</cp:lastModifiedBy>
  <cp:revision>3</cp:revision>
  <dcterms:created xsi:type="dcterms:W3CDTF">2026-09-17T05:49:00Z</dcterms:created>
  <dcterms:modified xsi:type="dcterms:W3CDTF">2026-09-17T05:59:00Z</dcterms:modified>
</cp:coreProperties>
</file>